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B5FAD" w14:textId="77777777" w:rsidR="00F4192F" w:rsidRPr="00703F50" w:rsidRDefault="00B27067" w:rsidP="00703F50">
      <w:pPr>
        <w:pStyle w:val="a7"/>
      </w:pPr>
      <w:r w:rsidRPr="00703F50">
        <w:t>Вносится депутатами</w:t>
      </w:r>
      <w:r w:rsidR="00703F50">
        <w:br/>
      </w:r>
      <w:r w:rsidRPr="00703F50">
        <w:t>Государственной Думы</w:t>
      </w:r>
      <w:r w:rsidR="00703F50">
        <w:br/>
      </w:r>
      <w:proofErr w:type="spellStart"/>
      <w:r w:rsidRPr="00703F50">
        <w:t>Б.Р.Пайкиным</w:t>
      </w:r>
      <w:proofErr w:type="spellEnd"/>
      <w:r w:rsidRPr="00703F50">
        <w:t>,</w:t>
      </w:r>
      <w:r w:rsidR="00F4192F">
        <w:br/>
      </w:r>
      <w:proofErr w:type="spellStart"/>
      <w:r w:rsidR="00F4192F" w:rsidRPr="00703F50">
        <w:t>Я.Е.Ниловым</w:t>
      </w:r>
      <w:proofErr w:type="spellEnd"/>
      <w:r w:rsidR="00F4192F" w:rsidRPr="00703F50">
        <w:t>,</w:t>
      </w:r>
      <w:r w:rsidR="00F4192F">
        <w:br/>
      </w:r>
      <w:proofErr w:type="spellStart"/>
      <w:r w:rsidR="00F4192F">
        <w:t>С</w:t>
      </w:r>
      <w:r w:rsidR="008A1957">
        <w:t>.А.</w:t>
      </w:r>
      <w:r w:rsidR="00F4192F">
        <w:t>Наумов</w:t>
      </w:r>
      <w:r w:rsidR="008A1957">
        <w:t>ым</w:t>
      </w:r>
      <w:proofErr w:type="spellEnd"/>
      <w:r w:rsidR="00F4192F">
        <w:t>,</w:t>
      </w:r>
      <w:r w:rsidR="00F4192F">
        <w:br/>
      </w:r>
      <w:proofErr w:type="spellStart"/>
      <w:r w:rsidR="00F4192F">
        <w:t>А</w:t>
      </w:r>
      <w:r w:rsidR="008A1957">
        <w:t>.Н.</w:t>
      </w:r>
      <w:r w:rsidR="00F4192F">
        <w:t>Диденко</w:t>
      </w:r>
      <w:proofErr w:type="spellEnd"/>
      <w:r w:rsidR="00F4192F">
        <w:t>,</w:t>
      </w:r>
      <w:r w:rsidR="00F4192F">
        <w:br/>
      </w:r>
      <w:proofErr w:type="spellStart"/>
      <w:r w:rsidR="008A1957">
        <w:t>Д.А.</w:t>
      </w:r>
      <w:r w:rsidR="00F4192F">
        <w:t>Свищ</w:t>
      </w:r>
      <w:r w:rsidR="008A1957">
        <w:t>ё</w:t>
      </w:r>
      <w:r w:rsidR="00F4192F">
        <w:t>в</w:t>
      </w:r>
      <w:r w:rsidR="008A1957">
        <w:t>ым</w:t>
      </w:r>
      <w:proofErr w:type="spellEnd"/>
      <w:r w:rsidR="00F4192F">
        <w:t>,</w:t>
      </w:r>
      <w:r w:rsidR="00F4192F">
        <w:br/>
      </w:r>
      <w:proofErr w:type="spellStart"/>
      <w:r w:rsidR="008A1957">
        <w:t>С</w:t>
      </w:r>
      <w:r w:rsidR="00F4192F">
        <w:t>.</w:t>
      </w:r>
      <w:r w:rsidR="008A1957">
        <w:t>Д.</w:t>
      </w:r>
      <w:r w:rsidR="00F4192F">
        <w:t>Леонов</w:t>
      </w:r>
      <w:r w:rsidR="008A1957">
        <w:t>ым</w:t>
      </w:r>
      <w:proofErr w:type="spellEnd"/>
    </w:p>
    <w:p w14:paraId="20B2480A" w14:textId="3DB29A6F" w:rsidR="00B27067" w:rsidRDefault="00B27067" w:rsidP="00703F50">
      <w:pPr>
        <w:pStyle w:val="a7"/>
      </w:pPr>
    </w:p>
    <w:p w14:paraId="07DB7B21" w14:textId="77777777" w:rsidR="00C523C4" w:rsidRPr="00305C94" w:rsidRDefault="00C523C4" w:rsidP="00703F50">
      <w:pPr>
        <w:pStyle w:val="a7"/>
        <w:rPr>
          <w:szCs w:val="30"/>
        </w:rPr>
      </w:pPr>
    </w:p>
    <w:p w14:paraId="72827974" w14:textId="77777777" w:rsidR="00B27067" w:rsidRPr="00305C94" w:rsidRDefault="00B27067" w:rsidP="003F7002">
      <w:pPr>
        <w:spacing w:line="240" w:lineRule="auto"/>
        <w:ind w:left="6180"/>
        <w:jc w:val="right"/>
        <w:rPr>
          <w:sz w:val="30"/>
          <w:szCs w:val="30"/>
        </w:rPr>
      </w:pPr>
      <w:r w:rsidRPr="00305C94">
        <w:rPr>
          <w:sz w:val="30"/>
          <w:szCs w:val="30"/>
        </w:rPr>
        <w:t>Проект</w:t>
      </w:r>
    </w:p>
    <w:p w14:paraId="127A3E78" w14:textId="77777777" w:rsidR="00703F50" w:rsidRPr="00533544" w:rsidRDefault="00703F50" w:rsidP="00703F50">
      <w:pPr>
        <w:spacing w:line="480" w:lineRule="atLeast"/>
        <w:rPr>
          <w:sz w:val="30"/>
        </w:rPr>
      </w:pPr>
    </w:p>
    <w:p w14:paraId="76BB47A6" w14:textId="77777777" w:rsidR="00703F50" w:rsidRPr="00533544" w:rsidRDefault="00703F50" w:rsidP="00703F50">
      <w:pPr>
        <w:rPr>
          <w:sz w:val="30"/>
        </w:rPr>
      </w:pPr>
    </w:p>
    <w:p w14:paraId="09B8A524" w14:textId="77777777" w:rsidR="00B27067" w:rsidRDefault="003F7002" w:rsidP="003F7002">
      <w:pPr>
        <w:spacing w:line="240" w:lineRule="atLeast"/>
        <w:jc w:val="center"/>
        <w:rPr>
          <w:b/>
          <w:szCs w:val="28"/>
        </w:rPr>
      </w:pPr>
      <w:r w:rsidRPr="00533544">
        <w:rPr>
          <w:b/>
          <w:sz w:val="44"/>
        </w:rPr>
        <w:t>ФЕДЕРАЛЬНЫЙ ЗАКОН</w:t>
      </w:r>
    </w:p>
    <w:p w14:paraId="0BA4170B" w14:textId="77777777" w:rsidR="00B27067" w:rsidRPr="00305C94" w:rsidRDefault="00B27067" w:rsidP="003F7002">
      <w:pPr>
        <w:rPr>
          <w:sz w:val="30"/>
          <w:szCs w:val="30"/>
        </w:rPr>
      </w:pPr>
    </w:p>
    <w:p w14:paraId="3114C6FB" w14:textId="77777777" w:rsidR="003F7002" w:rsidRPr="00305C94" w:rsidRDefault="003F7002" w:rsidP="003F7002">
      <w:pPr>
        <w:rPr>
          <w:sz w:val="30"/>
          <w:szCs w:val="30"/>
        </w:rPr>
      </w:pPr>
    </w:p>
    <w:p w14:paraId="052257B0" w14:textId="77777777" w:rsidR="00B27067" w:rsidRPr="00305C94" w:rsidRDefault="00B27067" w:rsidP="003F7002">
      <w:pPr>
        <w:spacing w:line="240" w:lineRule="atLeast"/>
        <w:jc w:val="center"/>
        <w:rPr>
          <w:b/>
          <w:sz w:val="30"/>
          <w:szCs w:val="30"/>
        </w:rPr>
      </w:pPr>
      <w:r w:rsidRPr="00305C94">
        <w:rPr>
          <w:b/>
          <w:sz w:val="30"/>
          <w:szCs w:val="30"/>
        </w:rPr>
        <w:t xml:space="preserve">О внесении изменений в </w:t>
      </w:r>
      <w:r w:rsidR="00063054" w:rsidRPr="00305C94">
        <w:rPr>
          <w:b/>
          <w:sz w:val="30"/>
          <w:szCs w:val="30"/>
        </w:rPr>
        <w:t>часть вторую</w:t>
      </w:r>
      <w:r w:rsidRPr="00305C94">
        <w:rPr>
          <w:b/>
          <w:sz w:val="30"/>
          <w:szCs w:val="30"/>
        </w:rPr>
        <w:t xml:space="preserve"> Налогового кодекса Российской Федерации </w:t>
      </w:r>
    </w:p>
    <w:p w14:paraId="118ABFE0" w14:textId="77777777" w:rsidR="00B27067" w:rsidRPr="00305C94" w:rsidRDefault="00B27067" w:rsidP="00B27067">
      <w:pPr>
        <w:spacing w:line="240" w:lineRule="atLeast"/>
        <w:jc w:val="center"/>
        <w:rPr>
          <w:b/>
          <w:sz w:val="30"/>
          <w:szCs w:val="30"/>
        </w:rPr>
      </w:pPr>
      <w:r w:rsidRPr="00305C94">
        <w:rPr>
          <w:b/>
          <w:sz w:val="30"/>
          <w:szCs w:val="30"/>
        </w:rPr>
        <w:t>(</w:t>
      </w:r>
      <w:r w:rsidR="00D24C6F" w:rsidRPr="00305C94">
        <w:rPr>
          <w:b/>
          <w:sz w:val="30"/>
          <w:szCs w:val="30"/>
        </w:rPr>
        <w:t>в части совершенствования прогрессивной шкалы налогообложения доходов физических лиц</w:t>
      </w:r>
      <w:r w:rsidRPr="00305C94">
        <w:rPr>
          <w:b/>
          <w:sz w:val="30"/>
          <w:szCs w:val="30"/>
        </w:rPr>
        <w:t>)</w:t>
      </w:r>
    </w:p>
    <w:p w14:paraId="12EFAC0D" w14:textId="77777777" w:rsidR="00B27067" w:rsidRPr="00305C94" w:rsidRDefault="00B27067" w:rsidP="00B27067">
      <w:pPr>
        <w:spacing w:line="480" w:lineRule="atLeast"/>
        <w:rPr>
          <w:sz w:val="30"/>
          <w:szCs w:val="30"/>
        </w:rPr>
      </w:pPr>
    </w:p>
    <w:p w14:paraId="0FA820A1" w14:textId="77777777" w:rsidR="00B27067" w:rsidRPr="00305C94" w:rsidRDefault="00B27067" w:rsidP="003F7002">
      <w:pPr>
        <w:spacing w:line="480" w:lineRule="auto"/>
        <w:ind w:firstLine="709"/>
        <w:rPr>
          <w:b/>
          <w:sz w:val="30"/>
          <w:szCs w:val="30"/>
        </w:rPr>
      </w:pPr>
      <w:r w:rsidRPr="00305C94">
        <w:rPr>
          <w:b/>
          <w:sz w:val="30"/>
          <w:szCs w:val="30"/>
        </w:rPr>
        <w:t>Статья 1</w:t>
      </w:r>
    </w:p>
    <w:p w14:paraId="3FF872EA" w14:textId="4682597E" w:rsidR="00B27067" w:rsidRPr="00305C94" w:rsidRDefault="00B7182F" w:rsidP="003F7002">
      <w:pPr>
        <w:spacing w:line="480" w:lineRule="auto"/>
        <w:ind w:firstLine="709"/>
        <w:rPr>
          <w:sz w:val="30"/>
          <w:szCs w:val="30"/>
        </w:rPr>
      </w:pPr>
      <w:r w:rsidRPr="00305C94">
        <w:rPr>
          <w:sz w:val="30"/>
          <w:szCs w:val="30"/>
        </w:rPr>
        <w:t>Внести в часть вторую</w:t>
      </w:r>
      <w:r w:rsidR="00B27067" w:rsidRPr="00305C94">
        <w:rPr>
          <w:sz w:val="30"/>
          <w:szCs w:val="30"/>
        </w:rPr>
        <w:t xml:space="preserve"> Налогового кодекса Российской Федерации (Собрание законодательства Российской Федерации, </w:t>
      </w:r>
      <w:r w:rsidR="00097884" w:rsidRPr="00305C94">
        <w:rPr>
          <w:sz w:val="30"/>
          <w:szCs w:val="30"/>
        </w:rPr>
        <w:t xml:space="preserve">2000, N 32, ст. 3340; 2001, N 1, ст. 18; N 23, ст. 2289; N 33, ст. 3413; N 49, ст. 4564; 2002, N 22, ст. 2026; N 30, ст. 3033; 2003, N 1, ст. 2; N 19, ст. 1749; N 21, ст. 1958; N 28, ст. 2874, 2879; 2004, N 27, ст. 2711; N 31, ст. 3231; N 34, ст. 3527; N 45, ст. 4377; 2005, N 1, ст. 29; N 24, ст. 2312; 2006, N 30, ст. 3295; N 31, ст. 3436, 3443; N 50, ст. 5286; 2007, N 21, ст. 2462; N 31, ст. 4013; N 49, ст. 6045; 2008, N 18, ст. 1942; N 30, ст. 3577; N 48, ст. 5519; 2009, N 23, ст. </w:t>
      </w:r>
      <w:r w:rsidR="00097884" w:rsidRPr="00305C94">
        <w:rPr>
          <w:sz w:val="30"/>
          <w:szCs w:val="30"/>
        </w:rPr>
        <w:lastRenderedPageBreak/>
        <w:t>2775; N 29, ст. 3639; N 48, ст. 5731; N 52, ст. 6444, 6455; 2010, N 21, ст. 2524; N 31, ст. 4176, 4198; 2011, N 1, ст. 7; N 17, ст. 2318; N 30, ст. 4563, 4575, 4583; N 45, ст. 6335; N 48, ст. 6729, 6731; N 49, ст. 7014; 2012, N 53, ст. 7604; 2013, N 30, ст. 4031, 4045, 4081; N 44, ст. 5645; N 48, ст. 6165; N 52, ст. 6985; 2014, N 40, ст. 5316; N 48, ст. 6647, 6648, 6649, 6657, 6663; 2015, N 1, ст. 13; N 14, ст. 2025; N 18, ст. 2616; N 24, ст. 3373, 3377; N 27, ст. 3968; N 48, ст. 6683, 6686, 6688, 6692, 6693; 2016, N 1, ст. 16; N 7, ст. 920; N 27, ст. 4175, 4176, 4184; N 49, ст. 6842, 6846; 2017, N 15, ст. 2133; N 31, ст. 4803; N 49, ст. 7318, 7324, 7326; 2018, N 1, ст. 20; N 9, ст. 1291; N 30, ст. 4535; N 49, ст. 7496, 7498; N 53, ст. 8416; 2019, N 16, ст. 1826; N 22, ст. 2664; N 25, ст. 3167; N 39, ст. 5371, 5375; 2020, N 14, ст. 2032</w:t>
      </w:r>
      <w:r w:rsidR="00097884">
        <w:rPr>
          <w:sz w:val="30"/>
          <w:szCs w:val="30"/>
        </w:rPr>
        <w:t>;</w:t>
      </w:r>
      <w:r w:rsidR="00097884" w:rsidRPr="00703F50">
        <w:rPr>
          <w:sz w:val="30"/>
          <w:szCs w:val="30"/>
        </w:rPr>
        <w:t xml:space="preserve"> N 46, ст. 7212</w:t>
      </w:r>
      <w:r w:rsidR="00097884">
        <w:rPr>
          <w:sz w:val="30"/>
          <w:szCs w:val="30"/>
        </w:rPr>
        <w:t>;</w:t>
      </w:r>
      <w:r w:rsidR="00097884" w:rsidRPr="00703F50">
        <w:rPr>
          <w:sz w:val="30"/>
          <w:szCs w:val="30"/>
        </w:rPr>
        <w:t xml:space="preserve"> N 48, ст. 7625, 7627</w:t>
      </w:r>
      <w:r w:rsidR="00097884">
        <w:rPr>
          <w:sz w:val="30"/>
          <w:szCs w:val="30"/>
        </w:rPr>
        <w:t>; 2021, N 8</w:t>
      </w:r>
      <w:r w:rsidR="00097884" w:rsidRPr="00703F50">
        <w:rPr>
          <w:sz w:val="30"/>
          <w:szCs w:val="30"/>
        </w:rPr>
        <w:t>, ст. 1198</w:t>
      </w:r>
      <w:r w:rsidR="00097884">
        <w:rPr>
          <w:sz w:val="30"/>
          <w:szCs w:val="30"/>
        </w:rPr>
        <w:t>; N 27</w:t>
      </w:r>
      <w:r w:rsidR="00097884" w:rsidRPr="00703F50">
        <w:rPr>
          <w:sz w:val="30"/>
          <w:szCs w:val="30"/>
        </w:rPr>
        <w:t>, ст. 5133</w:t>
      </w:r>
      <w:r w:rsidR="00097884">
        <w:t>;</w:t>
      </w:r>
      <w:r w:rsidR="00097884" w:rsidRPr="00703F50">
        <w:t xml:space="preserve"> </w:t>
      </w:r>
      <w:r w:rsidR="00097884">
        <w:rPr>
          <w:sz w:val="30"/>
          <w:szCs w:val="30"/>
        </w:rPr>
        <w:t>N 49</w:t>
      </w:r>
      <w:r w:rsidR="00097884" w:rsidRPr="00703F50">
        <w:rPr>
          <w:sz w:val="30"/>
          <w:szCs w:val="30"/>
        </w:rPr>
        <w:t>, ст. 8146</w:t>
      </w:r>
      <w:r w:rsidR="00B27067" w:rsidRPr="00C1702C">
        <w:rPr>
          <w:sz w:val="30"/>
          <w:szCs w:val="30"/>
        </w:rPr>
        <w:t>)</w:t>
      </w:r>
      <w:r w:rsidR="00B27067" w:rsidRPr="00305C94">
        <w:rPr>
          <w:sz w:val="30"/>
          <w:szCs w:val="30"/>
        </w:rPr>
        <w:t xml:space="preserve"> </w:t>
      </w:r>
      <w:r w:rsidRPr="00305C94">
        <w:rPr>
          <w:sz w:val="30"/>
          <w:szCs w:val="30"/>
        </w:rPr>
        <w:t>следующие изменения</w:t>
      </w:r>
      <w:r w:rsidR="00B27067" w:rsidRPr="00305C94">
        <w:rPr>
          <w:sz w:val="30"/>
          <w:szCs w:val="30"/>
        </w:rPr>
        <w:t>:</w:t>
      </w:r>
    </w:p>
    <w:p w14:paraId="395D5E37" w14:textId="77777777" w:rsidR="00444CD0" w:rsidRPr="00305C94" w:rsidRDefault="00E57A3B" w:rsidP="00B7182F">
      <w:pPr>
        <w:pStyle w:val="a6"/>
        <w:numPr>
          <w:ilvl w:val="0"/>
          <w:numId w:val="2"/>
        </w:numPr>
        <w:spacing w:line="48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444CD0" w:rsidRPr="00305C94">
        <w:rPr>
          <w:bCs/>
          <w:sz w:val="30"/>
          <w:szCs w:val="30"/>
        </w:rPr>
        <w:t xml:space="preserve"> статье 224:</w:t>
      </w:r>
    </w:p>
    <w:p w14:paraId="4DF42A56" w14:textId="77777777" w:rsidR="00703F50" w:rsidRPr="00305C94" w:rsidRDefault="00B7182F" w:rsidP="00703F50">
      <w:pPr>
        <w:spacing w:line="480" w:lineRule="auto"/>
        <w:ind w:left="707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 xml:space="preserve">а) </w:t>
      </w:r>
      <w:r w:rsidR="00444CD0" w:rsidRPr="00305C94">
        <w:rPr>
          <w:bCs/>
          <w:sz w:val="30"/>
          <w:szCs w:val="30"/>
        </w:rPr>
        <w:t>пункт 1 изложить в следующей редакции:</w:t>
      </w:r>
    </w:p>
    <w:p w14:paraId="2B091496" w14:textId="77777777" w:rsidR="00B27067" w:rsidRPr="00305C94" w:rsidRDefault="003C4E49" w:rsidP="00B27067">
      <w:pPr>
        <w:spacing w:line="480" w:lineRule="auto"/>
        <w:ind w:firstLine="707"/>
        <w:rPr>
          <w:bCs/>
          <w:sz w:val="30"/>
          <w:szCs w:val="30"/>
        </w:rPr>
      </w:pPr>
      <w:r w:rsidRPr="003C4E49">
        <w:rPr>
          <w:bCs/>
          <w:sz w:val="30"/>
          <w:szCs w:val="30"/>
        </w:rPr>
        <w:t>"</w:t>
      </w:r>
      <w:r w:rsidR="00B27067" w:rsidRPr="00305C94">
        <w:rPr>
          <w:bCs/>
          <w:sz w:val="30"/>
          <w:szCs w:val="30"/>
        </w:rPr>
        <w:t>1. Налоговая ставка устанавливается в следующих размерах:</w:t>
      </w:r>
    </w:p>
    <w:p w14:paraId="16679530" w14:textId="2322D6A6" w:rsidR="00B27067" w:rsidRPr="00305C94" w:rsidRDefault="003C4E49" w:rsidP="00B27067">
      <w:pPr>
        <w:spacing w:line="480" w:lineRule="auto"/>
        <w:ind w:firstLine="707"/>
        <w:rPr>
          <w:bCs/>
          <w:sz w:val="30"/>
          <w:szCs w:val="30"/>
        </w:rPr>
      </w:pPr>
      <w:r w:rsidRPr="003C4E49">
        <w:rPr>
          <w:bCs/>
          <w:sz w:val="30"/>
          <w:szCs w:val="30"/>
        </w:rPr>
        <w:t>"</w:t>
      </w:r>
      <w:r w:rsidR="00B27067" w:rsidRPr="00305C94">
        <w:rPr>
          <w:bCs/>
          <w:sz w:val="30"/>
          <w:szCs w:val="30"/>
        </w:rPr>
        <w:t xml:space="preserve">0 процентов – если сумма налоговых баз, указанных в пункте </w:t>
      </w:r>
      <w:r w:rsidR="00B27067" w:rsidRPr="003706F5">
        <w:rPr>
          <w:bCs/>
          <w:sz w:val="30"/>
          <w:szCs w:val="30"/>
        </w:rPr>
        <w:t>2</w:t>
      </w:r>
      <w:r w:rsidR="003706F5" w:rsidRPr="003706F5">
        <w:rPr>
          <w:bCs/>
          <w:sz w:val="30"/>
          <w:szCs w:val="30"/>
          <w:vertAlign w:val="superscript"/>
        </w:rPr>
        <w:t>1</w:t>
      </w:r>
      <w:r w:rsidR="003706F5">
        <w:rPr>
          <w:bCs/>
          <w:sz w:val="30"/>
          <w:szCs w:val="30"/>
        </w:rPr>
        <w:t> с</w:t>
      </w:r>
      <w:r w:rsidR="00B27067" w:rsidRPr="00305C94">
        <w:rPr>
          <w:bCs/>
          <w:sz w:val="30"/>
          <w:szCs w:val="30"/>
        </w:rPr>
        <w:t xml:space="preserve">татьи 210 настоящего Кодекса, за налоговый период составляет </w:t>
      </w:r>
      <w:r w:rsidR="0069653F" w:rsidRPr="00305C94">
        <w:rPr>
          <w:bCs/>
          <w:sz w:val="30"/>
          <w:szCs w:val="30"/>
        </w:rPr>
        <w:t xml:space="preserve">менее </w:t>
      </w:r>
      <w:r w:rsidR="00984282">
        <w:rPr>
          <w:bCs/>
          <w:sz w:val="30"/>
          <w:szCs w:val="30"/>
        </w:rPr>
        <w:t>180 тысяч рублей</w:t>
      </w:r>
      <w:r w:rsidR="0069653F" w:rsidRPr="00305C94">
        <w:rPr>
          <w:bCs/>
          <w:sz w:val="30"/>
          <w:szCs w:val="30"/>
        </w:rPr>
        <w:t xml:space="preserve"> </w:t>
      </w:r>
      <w:r w:rsidR="00B27067" w:rsidRPr="00305C94">
        <w:rPr>
          <w:bCs/>
          <w:sz w:val="30"/>
          <w:szCs w:val="30"/>
        </w:rPr>
        <w:t xml:space="preserve">или </w:t>
      </w:r>
      <w:r w:rsidR="00984282">
        <w:rPr>
          <w:bCs/>
          <w:sz w:val="30"/>
          <w:szCs w:val="30"/>
        </w:rPr>
        <w:t>равна 180 тысячам рублей</w:t>
      </w:r>
      <w:r w:rsidR="00B27067" w:rsidRPr="00305C94">
        <w:rPr>
          <w:bCs/>
          <w:sz w:val="30"/>
          <w:szCs w:val="30"/>
        </w:rPr>
        <w:t>;</w:t>
      </w:r>
    </w:p>
    <w:p w14:paraId="1ED30BFC" w14:textId="70E711C5" w:rsidR="00B27067" w:rsidRPr="00305C94" w:rsidRDefault="00B27067" w:rsidP="00A84AD4">
      <w:pPr>
        <w:spacing w:line="480" w:lineRule="auto"/>
        <w:ind w:firstLine="707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lastRenderedPageBreak/>
        <w:t xml:space="preserve">13 процентов </w:t>
      </w:r>
      <w:r w:rsidR="00A84AD4" w:rsidRPr="00305C94">
        <w:rPr>
          <w:bCs/>
          <w:sz w:val="30"/>
          <w:szCs w:val="30"/>
        </w:rPr>
        <w:t xml:space="preserve">– если сумма налоговых баз, указанных в пункте </w:t>
      </w:r>
      <w:r w:rsidR="003706F5" w:rsidRPr="003706F5">
        <w:rPr>
          <w:bCs/>
          <w:sz w:val="30"/>
          <w:szCs w:val="30"/>
        </w:rPr>
        <w:t>2</w:t>
      </w:r>
      <w:r w:rsidR="003706F5" w:rsidRPr="003706F5">
        <w:rPr>
          <w:bCs/>
          <w:sz w:val="30"/>
          <w:szCs w:val="30"/>
          <w:vertAlign w:val="superscript"/>
        </w:rPr>
        <w:t>1</w:t>
      </w:r>
      <w:r w:rsidR="00A84AD4" w:rsidRPr="00305C94">
        <w:rPr>
          <w:bCs/>
          <w:sz w:val="30"/>
          <w:szCs w:val="30"/>
        </w:rPr>
        <w:t xml:space="preserve"> статьи 210 настоящего Кодекса, </w:t>
      </w:r>
      <w:r w:rsidR="008B79B0" w:rsidRPr="00305C94">
        <w:rPr>
          <w:bCs/>
          <w:sz w:val="30"/>
          <w:szCs w:val="30"/>
        </w:rPr>
        <w:t>за налоговый период</w:t>
      </w:r>
      <w:r w:rsidR="00984282">
        <w:rPr>
          <w:bCs/>
          <w:sz w:val="30"/>
          <w:szCs w:val="30"/>
        </w:rPr>
        <w:t xml:space="preserve"> составляет более</w:t>
      </w:r>
      <w:r w:rsidR="008B79B0" w:rsidRPr="00305C94">
        <w:rPr>
          <w:bCs/>
          <w:sz w:val="30"/>
          <w:szCs w:val="30"/>
        </w:rPr>
        <w:t xml:space="preserve"> </w:t>
      </w:r>
      <w:r w:rsidR="00984282">
        <w:rPr>
          <w:bCs/>
          <w:sz w:val="30"/>
          <w:szCs w:val="30"/>
        </w:rPr>
        <w:t>180 тысяч рублей</w:t>
      </w:r>
      <w:r w:rsidR="00A84AD4" w:rsidRPr="00305C94">
        <w:rPr>
          <w:bCs/>
          <w:sz w:val="30"/>
          <w:szCs w:val="30"/>
        </w:rPr>
        <w:t xml:space="preserve"> и менее 5 миллионов рублей</w:t>
      </w:r>
      <w:r w:rsidR="00984282">
        <w:rPr>
          <w:bCs/>
          <w:sz w:val="30"/>
          <w:szCs w:val="30"/>
        </w:rPr>
        <w:t>, либо</w:t>
      </w:r>
      <w:r w:rsidR="00A84AD4" w:rsidRPr="00305C94">
        <w:rPr>
          <w:bCs/>
          <w:sz w:val="30"/>
          <w:szCs w:val="30"/>
        </w:rPr>
        <w:t xml:space="preserve"> равна 5 миллионам рублей</w:t>
      </w:r>
      <w:r w:rsidRPr="00305C94">
        <w:rPr>
          <w:bCs/>
          <w:sz w:val="30"/>
          <w:szCs w:val="30"/>
        </w:rPr>
        <w:t>;</w:t>
      </w:r>
    </w:p>
    <w:p w14:paraId="217F8935" w14:textId="3612B9E2" w:rsidR="00B27067" w:rsidRPr="00305C94" w:rsidRDefault="00A84AD4" w:rsidP="00B27067">
      <w:pPr>
        <w:spacing w:line="480" w:lineRule="auto"/>
        <w:ind w:firstLine="707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>650</w:t>
      </w:r>
      <w:r w:rsidR="00B27067" w:rsidRPr="00305C94">
        <w:rPr>
          <w:bCs/>
          <w:sz w:val="30"/>
          <w:szCs w:val="30"/>
        </w:rPr>
        <w:t xml:space="preserve"> тысяч рублей и 15 процентов суммы налоговых баз, указанных в пункте </w:t>
      </w:r>
      <w:r w:rsidR="003706F5" w:rsidRPr="003706F5">
        <w:rPr>
          <w:bCs/>
          <w:sz w:val="30"/>
          <w:szCs w:val="30"/>
        </w:rPr>
        <w:t>2</w:t>
      </w:r>
      <w:r w:rsidR="003706F5" w:rsidRPr="003706F5">
        <w:rPr>
          <w:bCs/>
          <w:sz w:val="30"/>
          <w:szCs w:val="30"/>
          <w:vertAlign w:val="superscript"/>
        </w:rPr>
        <w:t>1</w:t>
      </w:r>
      <w:r w:rsidR="00FD1E30" w:rsidRPr="00305C94">
        <w:rPr>
          <w:bCs/>
          <w:sz w:val="30"/>
          <w:szCs w:val="30"/>
        </w:rPr>
        <w:t xml:space="preserve"> </w:t>
      </w:r>
      <w:r w:rsidR="00B27067" w:rsidRPr="00305C94">
        <w:rPr>
          <w:bCs/>
          <w:sz w:val="30"/>
          <w:szCs w:val="30"/>
        </w:rPr>
        <w:t xml:space="preserve">статьи 210 настоящего Кодекса, превышающей 5 миллионов </w:t>
      </w:r>
      <w:r w:rsidR="00831940" w:rsidRPr="00305C94">
        <w:rPr>
          <w:bCs/>
          <w:sz w:val="30"/>
          <w:szCs w:val="30"/>
        </w:rPr>
        <w:t xml:space="preserve">рублей, – </w:t>
      </w:r>
      <w:r w:rsidR="00B27067" w:rsidRPr="00305C94">
        <w:rPr>
          <w:bCs/>
          <w:sz w:val="30"/>
          <w:szCs w:val="30"/>
        </w:rPr>
        <w:t xml:space="preserve">если сумма налоговых баз, указанных в пункте </w:t>
      </w:r>
      <w:r w:rsidR="003706F5" w:rsidRPr="003706F5">
        <w:rPr>
          <w:bCs/>
          <w:sz w:val="30"/>
          <w:szCs w:val="30"/>
        </w:rPr>
        <w:t>2</w:t>
      </w:r>
      <w:r w:rsidR="003706F5" w:rsidRPr="003706F5">
        <w:rPr>
          <w:bCs/>
          <w:sz w:val="30"/>
          <w:szCs w:val="30"/>
          <w:vertAlign w:val="superscript"/>
        </w:rPr>
        <w:t>1</w:t>
      </w:r>
      <w:r w:rsidR="00B27067" w:rsidRPr="00305C94">
        <w:rPr>
          <w:bCs/>
          <w:sz w:val="30"/>
          <w:szCs w:val="30"/>
        </w:rPr>
        <w:t xml:space="preserve"> статьи 210 настоящего Кодекса, за налоговый период составляет более 5 миллионов рублей и менее </w:t>
      </w:r>
      <w:r w:rsidRPr="00305C94">
        <w:rPr>
          <w:bCs/>
          <w:sz w:val="30"/>
          <w:szCs w:val="30"/>
        </w:rPr>
        <w:t xml:space="preserve">10 миллионов рублей, </w:t>
      </w:r>
      <w:r w:rsidR="00B27067" w:rsidRPr="00305C94">
        <w:rPr>
          <w:bCs/>
          <w:sz w:val="30"/>
          <w:szCs w:val="30"/>
        </w:rPr>
        <w:t>либо равна 10 миллионам рублей;</w:t>
      </w:r>
    </w:p>
    <w:p w14:paraId="34BF74BF" w14:textId="323D1979" w:rsidR="00B27067" w:rsidRPr="00305C94" w:rsidRDefault="00B27067" w:rsidP="00B27067">
      <w:pPr>
        <w:spacing w:line="480" w:lineRule="auto"/>
        <w:ind w:firstLine="707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 xml:space="preserve">1 </w:t>
      </w:r>
      <w:r w:rsidR="00A84AD4" w:rsidRPr="00305C94">
        <w:rPr>
          <w:bCs/>
          <w:sz w:val="30"/>
          <w:szCs w:val="30"/>
        </w:rPr>
        <w:t>400</w:t>
      </w:r>
      <w:r w:rsidRPr="00305C94">
        <w:rPr>
          <w:bCs/>
          <w:sz w:val="30"/>
          <w:szCs w:val="30"/>
        </w:rPr>
        <w:t xml:space="preserve"> тысяч рублей и 25 процентов суммы налоговых баз, указанных в пункте </w:t>
      </w:r>
      <w:r w:rsidR="003706F5" w:rsidRPr="003706F5">
        <w:rPr>
          <w:bCs/>
          <w:sz w:val="30"/>
          <w:szCs w:val="30"/>
        </w:rPr>
        <w:t>2</w:t>
      </w:r>
      <w:r w:rsidR="003706F5" w:rsidRPr="003706F5">
        <w:rPr>
          <w:bCs/>
          <w:sz w:val="30"/>
          <w:szCs w:val="30"/>
          <w:vertAlign w:val="superscript"/>
        </w:rPr>
        <w:t>1</w:t>
      </w:r>
      <w:r w:rsidR="00FD1E30" w:rsidRPr="00305C94">
        <w:rPr>
          <w:bCs/>
          <w:sz w:val="30"/>
          <w:szCs w:val="30"/>
        </w:rPr>
        <w:t xml:space="preserve"> </w:t>
      </w:r>
      <w:r w:rsidRPr="00305C94">
        <w:rPr>
          <w:bCs/>
          <w:sz w:val="30"/>
          <w:szCs w:val="30"/>
        </w:rPr>
        <w:t>статьи 210 настоящего Кодекса, п</w:t>
      </w:r>
      <w:r w:rsidR="00831940" w:rsidRPr="00305C94">
        <w:rPr>
          <w:bCs/>
          <w:sz w:val="30"/>
          <w:szCs w:val="30"/>
        </w:rPr>
        <w:t xml:space="preserve">ревышающей 10 миллионов рублей, – </w:t>
      </w:r>
      <w:r w:rsidRPr="00305C94">
        <w:rPr>
          <w:bCs/>
          <w:sz w:val="30"/>
          <w:szCs w:val="30"/>
        </w:rPr>
        <w:t xml:space="preserve">если сумма налоговых баз, указанных в пункте </w:t>
      </w:r>
      <w:r w:rsidR="003706F5" w:rsidRPr="003706F5">
        <w:rPr>
          <w:bCs/>
          <w:sz w:val="30"/>
          <w:szCs w:val="30"/>
        </w:rPr>
        <w:t>2</w:t>
      </w:r>
      <w:r w:rsidR="003706F5" w:rsidRPr="003706F5">
        <w:rPr>
          <w:bCs/>
          <w:sz w:val="30"/>
          <w:szCs w:val="30"/>
          <w:vertAlign w:val="superscript"/>
        </w:rPr>
        <w:t>1</w:t>
      </w:r>
      <w:r w:rsidRPr="00305C94">
        <w:rPr>
          <w:bCs/>
          <w:sz w:val="30"/>
          <w:szCs w:val="30"/>
        </w:rPr>
        <w:t xml:space="preserve"> статьи 210 настоящего Кодекса, за налоговый период составляет более 10 миллионов рублей</w:t>
      </w:r>
      <w:r w:rsidR="00A84AD4" w:rsidRPr="00305C94">
        <w:rPr>
          <w:bCs/>
          <w:sz w:val="30"/>
          <w:szCs w:val="30"/>
        </w:rPr>
        <w:t>.</w:t>
      </w:r>
    </w:p>
    <w:p w14:paraId="2FEE8999" w14:textId="77777777" w:rsidR="00B27067" w:rsidRPr="00305C94" w:rsidRDefault="00B27067" w:rsidP="00B27067">
      <w:pPr>
        <w:spacing w:line="480" w:lineRule="auto"/>
        <w:ind w:firstLine="707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подлежащих налогообложению, за исключением доходов, облагаемых по иной налоговой ставке в соответствии с настоящей статьей.</w:t>
      </w:r>
      <w:r w:rsidR="003C4E49" w:rsidRPr="003C4E49">
        <w:rPr>
          <w:bCs/>
          <w:sz w:val="30"/>
          <w:szCs w:val="30"/>
        </w:rPr>
        <w:t>"</w:t>
      </w:r>
      <w:r w:rsidR="00444CD0" w:rsidRPr="00305C94">
        <w:rPr>
          <w:bCs/>
          <w:sz w:val="30"/>
          <w:szCs w:val="30"/>
        </w:rPr>
        <w:t>;</w:t>
      </w:r>
    </w:p>
    <w:p w14:paraId="6D216DA0" w14:textId="2A392B85" w:rsidR="00444CD0" w:rsidRPr="00305C94" w:rsidRDefault="00B7182F" w:rsidP="00444CD0">
      <w:pPr>
        <w:spacing w:line="480" w:lineRule="auto"/>
        <w:ind w:firstLine="709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>б</w:t>
      </w:r>
      <w:r w:rsidR="00444CD0" w:rsidRPr="00305C94">
        <w:rPr>
          <w:bCs/>
          <w:sz w:val="30"/>
          <w:szCs w:val="30"/>
        </w:rPr>
        <w:t>) пункт 3</w:t>
      </w:r>
      <w:r w:rsidR="00444CD0" w:rsidRPr="00AC7CC6">
        <w:rPr>
          <w:bCs/>
          <w:sz w:val="30"/>
          <w:szCs w:val="30"/>
          <w:vertAlign w:val="superscript"/>
        </w:rPr>
        <w:t>1</w:t>
      </w:r>
      <w:r w:rsidR="00444CD0" w:rsidRPr="00305C94">
        <w:rPr>
          <w:bCs/>
          <w:sz w:val="30"/>
          <w:szCs w:val="30"/>
        </w:rPr>
        <w:t xml:space="preserve"> изложить в следующей редакции:</w:t>
      </w:r>
    </w:p>
    <w:p w14:paraId="3677720F" w14:textId="40ADD28F" w:rsidR="00444CD0" w:rsidRPr="00305C94" w:rsidRDefault="003C4E49" w:rsidP="00444CD0">
      <w:pPr>
        <w:spacing w:line="480" w:lineRule="auto"/>
        <w:ind w:firstLine="709"/>
        <w:rPr>
          <w:bCs/>
          <w:sz w:val="30"/>
          <w:szCs w:val="30"/>
        </w:rPr>
      </w:pPr>
      <w:r>
        <w:rPr>
          <w:sz w:val="30"/>
        </w:rPr>
        <w:lastRenderedPageBreak/>
        <w:t>"</w:t>
      </w:r>
      <w:r w:rsidR="00AC7CC6">
        <w:rPr>
          <w:bCs/>
          <w:sz w:val="30"/>
          <w:szCs w:val="30"/>
        </w:rPr>
        <w:t>3</w:t>
      </w:r>
      <w:r w:rsidR="00444CD0" w:rsidRPr="00AC7CC6">
        <w:rPr>
          <w:bCs/>
          <w:sz w:val="30"/>
          <w:szCs w:val="30"/>
          <w:vertAlign w:val="superscript"/>
        </w:rPr>
        <w:t>1</w:t>
      </w:r>
      <w:r w:rsidR="00444CD0" w:rsidRPr="00305C94">
        <w:rPr>
          <w:bCs/>
          <w:sz w:val="30"/>
          <w:szCs w:val="30"/>
        </w:rPr>
        <w:t>. В отношении доходов физических лиц, не являющихся налоговыми резидентами Российской Федерации, указанных в абзацах третьем - седьмом, девятом пункта 3 настоящей статьи, налоговая ставка устанавливается в следующих размерах:</w:t>
      </w:r>
    </w:p>
    <w:p w14:paraId="1F5F88AF" w14:textId="77777777" w:rsidR="00444CD0" w:rsidRPr="00305C94" w:rsidRDefault="00444CD0" w:rsidP="00444CD0">
      <w:pPr>
        <w:spacing w:line="480" w:lineRule="auto"/>
        <w:ind w:firstLine="709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>13 процентов - если сумма соответствующих доходов за налоговый период составляет менее 5 миллионов рублей или равна 5 миллионам рублей;</w:t>
      </w:r>
    </w:p>
    <w:p w14:paraId="2F0B763F" w14:textId="77777777" w:rsidR="00444CD0" w:rsidRPr="00305C94" w:rsidRDefault="00444CD0" w:rsidP="00444CD0">
      <w:pPr>
        <w:spacing w:line="480" w:lineRule="auto"/>
        <w:ind w:firstLine="709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>650 тысяч рублей и 15 процентов суммы соответствующих доходов, превышающей 5 миллионов рублей, - если сумма соответствующих доходов за налоговый период составляет более 5 миллионов рублей и менее 10 миллионов рублей, либо равна 10 миллионам рублей;</w:t>
      </w:r>
    </w:p>
    <w:p w14:paraId="65C40C1A" w14:textId="77777777" w:rsidR="00444CD0" w:rsidRPr="00305C94" w:rsidRDefault="00444CD0" w:rsidP="00444CD0">
      <w:pPr>
        <w:spacing w:line="480" w:lineRule="auto"/>
        <w:ind w:firstLine="709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>1 400 тысяч рублей и 25 процентов суммы соответствующих доходов, превышающей 10 миллионов рублей, - если сумма соответствующих доходов за налоговый период составляет более 10 миллионов рублей.</w:t>
      </w:r>
      <w:r w:rsidR="003C4E49">
        <w:rPr>
          <w:sz w:val="30"/>
        </w:rPr>
        <w:t>"</w:t>
      </w:r>
      <w:r w:rsidR="00F73C2C" w:rsidRPr="00305C94">
        <w:rPr>
          <w:bCs/>
          <w:sz w:val="30"/>
          <w:szCs w:val="30"/>
        </w:rPr>
        <w:t>.</w:t>
      </w:r>
    </w:p>
    <w:p w14:paraId="2D112AA5" w14:textId="77777777" w:rsidR="00444CD0" w:rsidRPr="00BF70A0" w:rsidRDefault="00E57A3B" w:rsidP="00B7182F">
      <w:pPr>
        <w:pStyle w:val="a6"/>
        <w:numPr>
          <w:ilvl w:val="0"/>
          <w:numId w:val="2"/>
        </w:numPr>
        <w:spacing w:line="48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B7182F" w:rsidRPr="00BF70A0">
        <w:rPr>
          <w:bCs/>
          <w:sz w:val="30"/>
          <w:szCs w:val="30"/>
        </w:rPr>
        <w:t xml:space="preserve"> статье 225: </w:t>
      </w:r>
    </w:p>
    <w:p w14:paraId="069DD6AF" w14:textId="77777777" w:rsidR="00E85692" w:rsidRDefault="00B7182F" w:rsidP="00B7182F">
      <w:pPr>
        <w:spacing w:line="480" w:lineRule="auto"/>
        <w:ind w:left="707"/>
        <w:rPr>
          <w:bCs/>
          <w:sz w:val="30"/>
          <w:szCs w:val="30"/>
        </w:rPr>
      </w:pPr>
      <w:r w:rsidRPr="00BF70A0">
        <w:rPr>
          <w:bCs/>
          <w:sz w:val="30"/>
          <w:szCs w:val="30"/>
        </w:rPr>
        <w:t xml:space="preserve">а) </w:t>
      </w:r>
      <w:r w:rsidR="00F73C2C" w:rsidRPr="00BF70A0">
        <w:rPr>
          <w:bCs/>
          <w:sz w:val="30"/>
          <w:szCs w:val="30"/>
        </w:rPr>
        <w:t>пункт 1</w:t>
      </w:r>
      <w:r w:rsidR="002C191E">
        <w:rPr>
          <w:bCs/>
          <w:sz w:val="30"/>
          <w:szCs w:val="30"/>
        </w:rPr>
        <w:t>:</w:t>
      </w:r>
    </w:p>
    <w:p w14:paraId="7041A9C6" w14:textId="77777777" w:rsidR="00E85692" w:rsidRDefault="00E85692" w:rsidP="00B7182F">
      <w:pPr>
        <w:spacing w:line="480" w:lineRule="auto"/>
        <w:ind w:left="707"/>
        <w:rPr>
          <w:bCs/>
          <w:sz w:val="30"/>
          <w:szCs w:val="30"/>
        </w:rPr>
      </w:pPr>
      <w:r>
        <w:rPr>
          <w:bCs/>
          <w:sz w:val="30"/>
          <w:szCs w:val="30"/>
        </w:rPr>
        <w:t>подпункты 1-2 изложить в следующей редакции:</w:t>
      </w:r>
    </w:p>
    <w:p w14:paraId="221B0598" w14:textId="218187D8" w:rsidR="00E85692" w:rsidRPr="00BF70A0" w:rsidRDefault="00E85692" w:rsidP="00E85692">
      <w:pPr>
        <w:spacing w:line="480" w:lineRule="auto"/>
        <w:ind w:firstLine="707"/>
        <w:rPr>
          <w:bCs/>
          <w:sz w:val="30"/>
          <w:szCs w:val="30"/>
        </w:rPr>
      </w:pPr>
      <w:r w:rsidRPr="00BF70A0">
        <w:rPr>
          <w:sz w:val="30"/>
        </w:rPr>
        <w:t>"</w:t>
      </w:r>
      <w:r w:rsidRPr="00BF70A0">
        <w:rPr>
          <w:bCs/>
          <w:sz w:val="30"/>
          <w:szCs w:val="30"/>
        </w:rPr>
        <w:t>1) если сумма нало</w:t>
      </w:r>
      <w:r w:rsidR="00AC7CC6">
        <w:rPr>
          <w:bCs/>
          <w:sz w:val="30"/>
          <w:szCs w:val="30"/>
        </w:rPr>
        <w:t>говых баз, указанных в пункте 2</w:t>
      </w:r>
      <w:r w:rsidRPr="00AC7CC6">
        <w:rPr>
          <w:bCs/>
          <w:sz w:val="30"/>
          <w:szCs w:val="30"/>
          <w:vertAlign w:val="superscript"/>
        </w:rPr>
        <w:t>1</w:t>
      </w:r>
      <w:r w:rsidRPr="00BF70A0">
        <w:rPr>
          <w:bCs/>
          <w:sz w:val="30"/>
          <w:szCs w:val="30"/>
        </w:rPr>
        <w:t xml:space="preserve"> статьи 210 настоящего Кодекса, </w:t>
      </w:r>
      <w:r w:rsidRPr="00305C94">
        <w:rPr>
          <w:bCs/>
          <w:sz w:val="30"/>
          <w:szCs w:val="30"/>
        </w:rPr>
        <w:t xml:space="preserve">превышает </w:t>
      </w:r>
      <w:r w:rsidR="00984282">
        <w:rPr>
          <w:bCs/>
          <w:sz w:val="30"/>
          <w:szCs w:val="30"/>
        </w:rPr>
        <w:t>180 тысяч рублей</w:t>
      </w:r>
      <w:r>
        <w:rPr>
          <w:bCs/>
          <w:sz w:val="30"/>
          <w:szCs w:val="30"/>
        </w:rPr>
        <w:t xml:space="preserve">, и </w:t>
      </w:r>
      <w:r w:rsidRPr="00BF70A0">
        <w:rPr>
          <w:bCs/>
          <w:sz w:val="30"/>
          <w:szCs w:val="30"/>
        </w:rPr>
        <w:t xml:space="preserve">составляет менее 5 </w:t>
      </w:r>
      <w:r w:rsidRPr="00BF70A0">
        <w:rPr>
          <w:bCs/>
          <w:sz w:val="30"/>
          <w:szCs w:val="30"/>
        </w:rPr>
        <w:lastRenderedPageBreak/>
        <w:t>миллионов рублей или равна 5 миллионам рублей, - как соответствующая налоговой ставке, установленной абзацем третьим пункта 1 статьи 224 настоящего Кодекса, процентная доля указанной суммы налоговых баз;</w:t>
      </w:r>
    </w:p>
    <w:p w14:paraId="01B26B05" w14:textId="2DB3FCDF" w:rsidR="00E85692" w:rsidRDefault="00E85692" w:rsidP="002E0C3C">
      <w:pPr>
        <w:spacing w:line="480" w:lineRule="auto"/>
        <w:ind w:firstLine="707"/>
        <w:rPr>
          <w:bCs/>
          <w:sz w:val="30"/>
          <w:szCs w:val="30"/>
        </w:rPr>
      </w:pPr>
      <w:r w:rsidRPr="00BF70A0">
        <w:rPr>
          <w:bCs/>
          <w:sz w:val="30"/>
          <w:szCs w:val="30"/>
        </w:rPr>
        <w:t>2) если сумма нало</w:t>
      </w:r>
      <w:r w:rsidR="00AC7CC6">
        <w:rPr>
          <w:bCs/>
          <w:sz w:val="30"/>
          <w:szCs w:val="30"/>
        </w:rPr>
        <w:t>говых баз, указанных в пункте 2</w:t>
      </w:r>
      <w:r w:rsidR="00AC7CC6" w:rsidRPr="00AC7CC6">
        <w:rPr>
          <w:bCs/>
          <w:sz w:val="30"/>
          <w:szCs w:val="30"/>
          <w:vertAlign w:val="superscript"/>
        </w:rPr>
        <w:t>1</w:t>
      </w:r>
      <w:r w:rsidRPr="00BF70A0">
        <w:rPr>
          <w:bCs/>
          <w:sz w:val="30"/>
          <w:szCs w:val="30"/>
        </w:rPr>
        <w:t xml:space="preserve"> статьи 210 настоящего Кодекса, </w:t>
      </w:r>
      <w:r>
        <w:rPr>
          <w:bCs/>
          <w:sz w:val="30"/>
          <w:szCs w:val="30"/>
        </w:rPr>
        <w:t xml:space="preserve">превышает 5 миллионов рублей и составляет менее 10 миллионов рублей или равна 10 миллионам рублей, - как сумма </w:t>
      </w:r>
      <w:r w:rsidRPr="00BF70A0">
        <w:rPr>
          <w:bCs/>
          <w:sz w:val="30"/>
          <w:szCs w:val="30"/>
        </w:rPr>
        <w:t>650 тысяч рублей и величины, равной соответствующей адвалорной налоговой ставке, установленной абзацем четвертым пункта 1 статьи 224 настоящего Кодекса, процентной доле уменьшенной на 5 миллионов рублей суммы нало</w:t>
      </w:r>
      <w:r w:rsidR="00AC7CC6">
        <w:rPr>
          <w:bCs/>
          <w:sz w:val="30"/>
          <w:szCs w:val="30"/>
        </w:rPr>
        <w:t>говых баз, указанных в пункте 2</w:t>
      </w:r>
      <w:r w:rsidRPr="00AC7CC6">
        <w:rPr>
          <w:bCs/>
          <w:sz w:val="30"/>
          <w:szCs w:val="30"/>
          <w:vertAlign w:val="superscript"/>
        </w:rPr>
        <w:t>1</w:t>
      </w:r>
      <w:r w:rsidRPr="00BF70A0">
        <w:rPr>
          <w:bCs/>
          <w:sz w:val="30"/>
          <w:szCs w:val="30"/>
        </w:rPr>
        <w:t xml:space="preserve"> статьи 210 настоящего Кодекса;</w:t>
      </w:r>
      <w:r w:rsidRPr="00BF70A0">
        <w:rPr>
          <w:sz w:val="30"/>
        </w:rPr>
        <w:t>"</w:t>
      </w:r>
      <w:r w:rsidR="002E0C3C">
        <w:rPr>
          <w:sz w:val="30"/>
        </w:rPr>
        <w:t>;</w:t>
      </w:r>
    </w:p>
    <w:p w14:paraId="34C04747" w14:textId="77777777" w:rsidR="00E85692" w:rsidRDefault="00E85692" w:rsidP="002E0C3C">
      <w:pPr>
        <w:spacing w:line="480" w:lineRule="auto"/>
        <w:ind w:firstLine="707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подпунктом 3 следующего содержания:</w:t>
      </w:r>
    </w:p>
    <w:p w14:paraId="4F7B4BEE" w14:textId="6DEDEC2E" w:rsidR="002E0C3C" w:rsidRDefault="002E0C3C" w:rsidP="002E0C3C">
      <w:pPr>
        <w:spacing w:line="480" w:lineRule="auto"/>
        <w:ind w:firstLine="707"/>
        <w:rPr>
          <w:bCs/>
          <w:sz w:val="30"/>
          <w:szCs w:val="30"/>
        </w:rPr>
      </w:pPr>
      <w:r w:rsidRPr="00BF70A0">
        <w:rPr>
          <w:sz w:val="30"/>
        </w:rPr>
        <w:t>"</w:t>
      </w:r>
      <w:r>
        <w:rPr>
          <w:bCs/>
          <w:sz w:val="30"/>
          <w:szCs w:val="30"/>
        </w:rPr>
        <w:t xml:space="preserve">3) </w:t>
      </w:r>
      <w:r w:rsidRPr="00BF70A0">
        <w:rPr>
          <w:bCs/>
          <w:sz w:val="30"/>
          <w:szCs w:val="30"/>
        </w:rPr>
        <w:t>если сумма нало</w:t>
      </w:r>
      <w:r w:rsidR="00AC7CC6">
        <w:rPr>
          <w:bCs/>
          <w:sz w:val="30"/>
          <w:szCs w:val="30"/>
        </w:rPr>
        <w:t>говых баз, указанных в пункте 2</w:t>
      </w:r>
      <w:r w:rsidRPr="00AC7CC6">
        <w:rPr>
          <w:bCs/>
          <w:sz w:val="30"/>
          <w:szCs w:val="30"/>
          <w:vertAlign w:val="superscript"/>
        </w:rPr>
        <w:t>1</w:t>
      </w:r>
      <w:r w:rsidRPr="00BF70A0">
        <w:rPr>
          <w:bCs/>
          <w:sz w:val="30"/>
          <w:szCs w:val="30"/>
        </w:rPr>
        <w:t xml:space="preserve"> статьи 210 настоящего Кодекса, </w:t>
      </w:r>
      <w:r>
        <w:rPr>
          <w:bCs/>
          <w:sz w:val="30"/>
          <w:szCs w:val="30"/>
        </w:rPr>
        <w:t>составляет более 10 миллионов рублей, - как сумма 1 400</w:t>
      </w:r>
      <w:r w:rsidRPr="00BF70A0">
        <w:rPr>
          <w:bCs/>
          <w:sz w:val="30"/>
          <w:szCs w:val="30"/>
        </w:rPr>
        <w:t xml:space="preserve"> тысяч рублей и величины, равной соответствующей адвалорной налоговой ставке, установленной абзацем </w:t>
      </w:r>
      <w:r>
        <w:rPr>
          <w:bCs/>
          <w:sz w:val="30"/>
          <w:szCs w:val="30"/>
        </w:rPr>
        <w:t>пятым</w:t>
      </w:r>
      <w:r w:rsidRPr="00BF70A0">
        <w:rPr>
          <w:bCs/>
          <w:sz w:val="30"/>
          <w:szCs w:val="30"/>
        </w:rPr>
        <w:t xml:space="preserve"> пункта 1 статьи 224 настоящего Кодекса, процентной доле уменьшенной на </w:t>
      </w:r>
      <w:r>
        <w:rPr>
          <w:bCs/>
          <w:sz w:val="30"/>
          <w:szCs w:val="30"/>
        </w:rPr>
        <w:t>10</w:t>
      </w:r>
      <w:r w:rsidRPr="00BF70A0">
        <w:rPr>
          <w:bCs/>
          <w:sz w:val="30"/>
          <w:szCs w:val="30"/>
        </w:rPr>
        <w:t xml:space="preserve"> миллионов рублей суммы нало</w:t>
      </w:r>
      <w:r w:rsidR="00AC7CC6">
        <w:rPr>
          <w:bCs/>
          <w:sz w:val="30"/>
          <w:szCs w:val="30"/>
        </w:rPr>
        <w:t>говых баз, указанных в пункте 2</w:t>
      </w:r>
      <w:r w:rsidRPr="00AC7CC6">
        <w:rPr>
          <w:bCs/>
          <w:sz w:val="30"/>
          <w:szCs w:val="30"/>
          <w:vertAlign w:val="superscript"/>
        </w:rPr>
        <w:t>1</w:t>
      </w:r>
      <w:r w:rsidRPr="00BF70A0">
        <w:rPr>
          <w:bCs/>
          <w:sz w:val="30"/>
          <w:szCs w:val="30"/>
        </w:rPr>
        <w:t xml:space="preserve"> статьи 210 настоящего Кодекса;</w:t>
      </w:r>
      <w:r w:rsidRPr="00BF70A0">
        <w:rPr>
          <w:sz w:val="30"/>
        </w:rPr>
        <w:t>"</w:t>
      </w:r>
      <w:r>
        <w:rPr>
          <w:sz w:val="30"/>
        </w:rPr>
        <w:t>;</w:t>
      </w:r>
    </w:p>
    <w:p w14:paraId="481CD1D6" w14:textId="61EE8064" w:rsidR="002C191E" w:rsidRDefault="00AC7CC6" w:rsidP="008321AF">
      <w:pPr>
        <w:spacing w:line="480" w:lineRule="auto"/>
        <w:ind w:firstLine="707"/>
        <w:rPr>
          <w:bCs/>
          <w:sz w:val="30"/>
          <w:szCs w:val="30"/>
        </w:rPr>
      </w:pPr>
      <w:r>
        <w:rPr>
          <w:bCs/>
          <w:sz w:val="30"/>
          <w:szCs w:val="30"/>
        </w:rPr>
        <w:t>б) пункт 1</w:t>
      </w:r>
      <w:r w:rsidR="008321AF" w:rsidRPr="00AC7CC6">
        <w:rPr>
          <w:bCs/>
          <w:sz w:val="30"/>
          <w:szCs w:val="30"/>
          <w:vertAlign w:val="superscript"/>
        </w:rPr>
        <w:t>4</w:t>
      </w:r>
      <w:r w:rsidR="002C191E">
        <w:rPr>
          <w:bCs/>
          <w:sz w:val="30"/>
          <w:szCs w:val="30"/>
        </w:rPr>
        <w:t>:</w:t>
      </w:r>
    </w:p>
    <w:p w14:paraId="14AAD98F" w14:textId="77777777" w:rsidR="008321AF" w:rsidRDefault="002C191E" w:rsidP="008321AF">
      <w:pPr>
        <w:spacing w:line="480" w:lineRule="auto"/>
        <w:ind w:firstLine="707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подпункт 2 изложить в следующей редакции:</w:t>
      </w:r>
    </w:p>
    <w:p w14:paraId="7968FC1E" w14:textId="15B897BB" w:rsidR="002C191E" w:rsidRDefault="00113D41" w:rsidP="008321AF">
      <w:pPr>
        <w:spacing w:line="480" w:lineRule="auto"/>
        <w:ind w:firstLine="707"/>
        <w:rPr>
          <w:bCs/>
          <w:sz w:val="30"/>
          <w:szCs w:val="30"/>
        </w:rPr>
      </w:pPr>
      <w:r w:rsidRPr="00BF70A0">
        <w:rPr>
          <w:sz w:val="30"/>
        </w:rPr>
        <w:t>"</w:t>
      </w:r>
      <w:r w:rsidR="00921213" w:rsidRPr="00921213">
        <w:rPr>
          <w:bCs/>
          <w:sz w:val="30"/>
          <w:szCs w:val="30"/>
        </w:rPr>
        <w:t xml:space="preserve">2) если сумма доходов, подлежащих налогообложению и учитываемых при определении налоговой базы, </w:t>
      </w:r>
      <w:r w:rsidR="00921213">
        <w:rPr>
          <w:bCs/>
          <w:sz w:val="30"/>
          <w:szCs w:val="30"/>
        </w:rPr>
        <w:t>превышает</w:t>
      </w:r>
      <w:r w:rsidR="00921213" w:rsidRPr="00921213">
        <w:rPr>
          <w:bCs/>
          <w:sz w:val="30"/>
          <w:szCs w:val="30"/>
        </w:rPr>
        <w:t xml:space="preserve"> 5 миллионов рублей</w:t>
      </w:r>
      <w:r w:rsidR="00921213">
        <w:rPr>
          <w:bCs/>
          <w:sz w:val="30"/>
          <w:szCs w:val="30"/>
        </w:rPr>
        <w:t xml:space="preserve"> и составляет</w:t>
      </w:r>
      <w:r w:rsidR="00921213" w:rsidRPr="00921213">
        <w:rPr>
          <w:bCs/>
          <w:sz w:val="30"/>
          <w:szCs w:val="30"/>
        </w:rPr>
        <w:t xml:space="preserve"> </w:t>
      </w:r>
      <w:r w:rsidR="00921213">
        <w:rPr>
          <w:bCs/>
          <w:sz w:val="30"/>
          <w:szCs w:val="30"/>
        </w:rPr>
        <w:t>менее 10 миллионов рублей или равна 10 миллионам рублей</w:t>
      </w:r>
      <w:r>
        <w:rPr>
          <w:bCs/>
          <w:sz w:val="30"/>
          <w:szCs w:val="30"/>
        </w:rPr>
        <w:t>,</w:t>
      </w:r>
      <w:r w:rsidR="00921213">
        <w:rPr>
          <w:bCs/>
          <w:sz w:val="30"/>
          <w:szCs w:val="30"/>
        </w:rPr>
        <w:t xml:space="preserve"> </w:t>
      </w:r>
      <w:r w:rsidR="00921213" w:rsidRPr="00113D41">
        <w:rPr>
          <w:bCs/>
          <w:sz w:val="30"/>
          <w:szCs w:val="30"/>
        </w:rPr>
        <w:t>- как сумма 650 тысяч рублей и величины, равной соответствующей адвалорной налоговой ставке, установ</w:t>
      </w:r>
      <w:r w:rsidR="00AC7CC6">
        <w:rPr>
          <w:bCs/>
          <w:sz w:val="30"/>
          <w:szCs w:val="30"/>
        </w:rPr>
        <w:t>ленной абзацем третьим пункта 3</w:t>
      </w:r>
      <w:r w:rsidR="00921213" w:rsidRPr="00AC7CC6">
        <w:rPr>
          <w:bCs/>
          <w:sz w:val="30"/>
          <w:szCs w:val="30"/>
          <w:vertAlign w:val="superscript"/>
        </w:rPr>
        <w:t>1</w:t>
      </w:r>
      <w:r w:rsidR="00921213" w:rsidRPr="00113D41">
        <w:rPr>
          <w:bCs/>
          <w:sz w:val="30"/>
          <w:szCs w:val="30"/>
        </w:rPr>
        <w:t xml:space="preserve"> статьи 224 настоящего Кодекса, процентной доле уменьшенной на 5 миллионов рублей суммы налоговой базы.</w:t>
      </w:r>
      <w:r w:rsidR="00921213" w:rsidRPr="00113D41">
        <w:rPr>
          <w:sz w:val="30"/>
        </w:rPr>
        <w:t>"</w:t>
      </w:r>
      <w:r w:rsidR="00921213" w:rsidRPr="00113D41">
        <w:rPr>
          <w:bCs/>
          <w:sz w:val="30"/>
          <w:szCs w:val="30"/>
        </w:rPr>
        <w:t>;</w:t>
      </w:r>
    </w:p>
    <w:p w14:paraId="4B9CFB71" w14:textId="77777777" w:rsidR="002C191E" w:rsidRDefault="002C191E" w:rsidP="008321AF">
      <w:pPr>
        <w:spacing w:line="480" w:lineRule="auto"/>
        <w:ind w:firstLine="707"/>
        <w:rPr>
          <w:bCs/>
          <w:sz w:val="30"/>
          <w:szCs w:val="30"/>
        </w:rPr>
      </w:pPr>
      <w:r>
        <w:rPr>
          <w:bCs/>
          <w:sz w:val="30"/>
          <w:szCs w:val="30"/>
        </w:rPr>
        <w:t>дополнить подпунктом 3 следующего содержания:</w:t>
      </w:r>
    </w:p>
    <w:p w14:paraId="6066F14B" w14:textId="079C2B16" w:rsidR="002C191E" w:rsidRPr="002C191E" w:rsidRDefault="00113D41" w:rsidP="008321AF">
      <w:pPr>
        <w:spacing w:line="480" w:lineRule="auto"/>
        <w:ind w:firstLine="707"/>
        <w:rPr>
          <w:bCs/>
          <w:sz w:val="30"/>
          <w:szCs w:val="30"/>
        </w:rPr>
      </w:pPr>
      <w:r w:rsidRPr="00BF70A0">
        <w:rPr>
          <w:sz w:val="30"/>
        </w:rPr>
        <w:t>"</w:t>
      </w:r>
      <w:r>
        <w:rPr>
          <w:bCs/>
          <w:sz w:val="30"/>
          <w:szCs w:val="30"/>
        </w:rPr>
        <w:t>3</w:t>
      </w:r>
      <w:r w:rsidRPr="00921213">
        <w:rPr>
          <w:bCs/>
          <w:sz w:val="30"/>
          <w:szCs w:val="30"/>
        </w:rPr>
        <w:t xml:space="preserve">) если сумма доходов, подлежащих налогообложению и учитываемых при определении налоговой базы, </w:t>
      </w:r>
      <w:r>
        <w:rPr>
          <w:bCs/>
          <w:sz w:val="30"/>
          <w:szCs w:val="30"/>
        </w:rPr>
        <w:t>составляет более</w:t>
      </w:r>
      <w:r w:rsidRPr="0092121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10</w:t>
      </w:r>
      <w:r w:rsidRPr="00921213">
        <w:rPr>
          <w:bCs/>
          <w:sz w:val="30"/>
          <w:szCs w:val="30"/>
        </w:rPr>
        <w:t xml:space="preserve"> миллионов рублей</w:t>
      </w:r>
      <w:r>
        <w:rPr>
          <w:bCs/>
          <w:sz w:val="30"/>
          <w:szCs w:val="30"/>
        </w:rPr>
        <w:t xml:space="preserve">, </w:t>
      </w:r>
      <w:r w:rsidRPr="00113D41">
        <w:rPr>
          <w:bCs/>
          <w:sz w:val="30"/>
          <w:szCs w:val="30"/>
        </w:rPr>
        <w:t xml:space="preserve">- как сумма </w:t>
      </w:r>
      <w:r>
        <w:rPr>
          <w:bCs/>
          <w:sz w:val="30"/>
          <w:szCs w:val="30"/>
        </w:rPr>
        <w:t>1 40</w:t>
      </w:r>
      <w:r w:rsidRPr="00113D41">
        <w:rPr>
          <w:bCs/>
          <w:sz w:val="30"/>
          <w:szCs w:val="30"/>
        </w:rPr>
        <w:t xml:space="preserve">0 тысяч рублей и величины, равной соответствующей адвалорной налоговой ставке, установленной абзацем </w:t>
      </w:r>
      <w:r>
        <w:rPr>
          <w:bCs/>
          <w:sz w:val="30"/>
          <w:szCs w:val="30"/>
        </w:rPr>
        <w:t>четвертым</w:t>
      </w:r>
      <w:r w:rsidRPr="00113D41">
        <w:rPr>
          <w:bCs/>
          <w:sz w:val="30"/>
          <w:szCs w:val="30"/>
        </w:rPr>
        <w:t xml:space="preserve"> пункта 3</w:t>
      </w:r>
      <w:r w:rsidRPr="00F76A5C">
        <w:rPr>
          <w:bCs/>
          <w:sz w:val="30"/>
          <w:szCs w:val="30"/>
          <w:vertAlign w:val="superscript"/>
        </w:rPr>
        <w:t>1</w:t>
      </w:r>
      <w:r w:rsidRPr="00113D41">
        <w:rPr>
          <w:bCs/>
          <w:sz w:val="30"/>
          <w:szCs w:val="30"/>
        </w:rPr>
        <w:t xml:space="preserve"> статьи 224 настоящего Кодекса, процентной доле уменьшенной на </w:t>
      </w:r>
      <w:r>
        <w:rPr>
          <w:bCs/>
          <w:sz w:val="30"/>
          <w:szCs w:val="30"/>
        </w:rPr>
        <w:t>10</w:t>
      </w:r>
      <w:r w:rsidRPr="00113D41">
        <w:rPr>
          <w:bCs/>
          <w:sz w:val="30"/>
          <w:szCs w:val="30"/>
        </w:rPr>
        <w:t xml:space="preserve"> миллионов рублей суммы налоговой базы.</w:t>
      </w:r>
      <w:r w:rsidRPr="00BF70A0">
        <w:rPr>
          <w:sz w:val="30"/>
        </w:rPr>
        <w:t>"</w:t>
      </w:r>
      <w:r>
        <w:rPr>
          <w:sz w:val="30"/>
        </w:rPr>
        <w:t>;</w:t>
      </w:r>
    </w:p>
    <w:p w14:paraId="6843C2E1" w14:textId="77777777" w:rsidR="00716028" w:rsidRPr="00716028" w:rsidRDefault="00844627" w:rsidP="00716028">
      <w:pPr>
        <w:pStyle w:val="a6"/>
        <w:numPr>
          <w:ilvl w:val="0"/>
          <w:numId w:val="2"/>
        </w:numPr>
        <w:spacing w:line="48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="008321AF" w:rsidRPr="00716028">
        <w:rPr>
          <w:bCs/>
          <w:sz w:val="30"/>
          <w:szCs w:val="30"/>
        </w:rPr>
        <w:t>пункт</w:t>
      </w:r>
      <w:r>
        <w:rPr>
          <w:bCs/>
          <w:sz w:val="30"/>
          <w:szCs w:val="30"/>
        </w:rPr>
        <w:t>е</w:t>
      </w:r>
      <w:r w:rsidR="008321AF" w:rsidRPr="00716028">
        <w:rPr>
          <w:bCs/>
          <w:sz w:val="30"/>
          <w:szCs w:val="30"/>
        </w:rPr>
        <w:t xml:space="preserve"> 7 </w:t>
      </w:r>
      <w:r w:rsidR="00913BD7" w:rsidRPr="00716028">
        <w:rPr>
          <w:bCs/>
          <w:sz w:val="30"/>
          <w:szCs w:val="30"/>
        </w:rPr>
        <w:t>стать</w:t>
      </w:r>
      <w:r w:rsidR="00DA296E" w:rsidRPr="00716028">
        <w:rPr>
          <w:bCs/>
          <w:sz w:val="30"/>
          <w:szCs w:val="30"/>
        </w:rPr>
        <w:t>и</w:t>
      </w:r>
      <w:r w:rsidR="00913BD7" w:rsidRPr="00716028">
        <w:rPr>
          <w:bCs/>
          <w:sz w:val="30"/>
          <w:szCs w:val="30"/>
        </w:rPr>
        <w:t xml:space="preserve"> 226</w:t>
      </w:r>
      <w:r w:rsidR="00EF44C0" w:rsidRPr="00716028">
        <w:rPr>
          <w:bCs/>
          <w:sz w:val="30"/>
          <w:szCs w:val="30"/>
        </w:rPr>
        <w:t>:</w:t>
      </w:r>
      <w:r w:rsidR="00913BD7" w:rsidRPr="00716028">
        <w:rPr>
          <w:bCs/>
          <w:sz w:val="30"/>
          <w:szCs w:val="30"/>
        </w:rPr>
        <w:t xml:space="preserve"> </w:t>
      </w:r>
    </w:p>
    <w:p w14:paraId="0A981C84" w14:textId="77777777" w:rsidR="00716028" w:rsidRPr="00716028" w:rsidRDefault="008321AF" w:rsidP="00716028">
      <w:pPr>
        <w:spacing w:line="480" w:lineRule="auto"/>
        <w:ind w:firstLine="709"/>
        <w:rPr>
          <w:bCs/>
          <w:sz w:val="30"/>
          <w:szCs w:val="30"/>
        </w:rPr>
      </w:pPr>
      <w:r w:rsidRPr="00716028">
        <w:rPr>
          <w:bCs/>
          <w:sz w:val="30"/>
          <w:szCs w:val="30"/>
        </w:rPr>
        <w:t xml:space="preserve">абзац </w:t>
      </w:r>
      <w:r w:rsidR="00716028" w:rsidRPr="00716028">
        <w:rPr>
          <w:bCs/>
          <w:sz w:val="30"/>
          <w:szCs w:val="30"/>
        </w:rPr>
        <w:t>пятый изложить в следующей редакции:</w:t>
      </w:r>
    </w:p>
    <w:p w14:paraId="088AA137" w14:textId="77777777" w:rsidR="000A28C8" w:rsidRPr="00716028" w:rsidRDefault="000A28C8" w:rsidP="0091357E">
      <w:pPr>
        <w:spacing w:line="480" w:lineRule="auto"/>
        <w:ind w:firstLine="707"/>
        <w:rPr>
          <w:sz w:val="30"/>
        </w:rPr>
      </w:pPr>
      <w:r w:rsidRPr="00716028">
        <w:rPr>
          <w:sz w:val="30"/>
        </w:rPr>
        <w:t>"</w:t>
      </w:r>
      <w:r w:rsidR="00716028" w:rsidRPr="00716028">
        <w:rPr>
          <w:bCs/>
          <w:sz w:val="30"/>
          <w:szCs w:val="30"/>
        </w:rPr>
        <w:t>отдельно уплачивается часть суммы налога, превышающая 650 тысяч рублей, относящаяся к части налоговой базы, превышающей 5 миллионов рублей вплоть до 10 миллионов рублей включительно;</w:t>
      </w:r>
      <w:r w:rsidRPr="00716028">
        <w:rPr>
          <w:sz w:val="30"/>
        </w:rPr>
        <w:t>"</w:t>
      </w:r>
      <w:r w:rsidR="004E2D38">
        <w:rPr>
          <w:sz w:val="30"/>
        </w:rPr>
        <w:t>;</w:t>
      </w:r>
    </w:p>
    <w:p w14:paraId="4957635E" w14:textId="77777777" w:rsidR="00716028" w:rsidRPr="00716028" w:rsidRDefault="00716028" w:rsidP="0091357E">
      <w:pPr>
        <w:spacing w:line="480" w:lineRule="auto"/>
        <w:ind w:firstLine="707"/>
        <w:rPr>
          <w:sz w:val="30"/>
        </w:rPr>
      </w:pPr>
      <w:r w:rsidRPr="00716028">
        <w:rPr>
          <w:sz w:val="30"/>
        </w:rPr>
        <w:lastRenderedPageBreak/>
        <w:t>дополнить новым абзацем шестым следующего содержания:</w:t>
      </w:r>
    </w:p>
    <w:p w14:paraId="388BE351" w14:textId="77777777" w:rsidR="00716028" w:rsidRDefault="00716028" w:rsidP="00716028">
      <w:pPr>
        <w:spacing w:line="480" w:lineRule="auto"/>
        <w:ind w:firstLine="707"/>
        <w:rPr>
          <w:sz w:val="30"/>
        </w:rPr>
      </w:pPr>
      <w:r w:rsidRPr="00716028">
        <w:rPr>
          <w:sz w:val="30"/>
        </w:rPr>
        <w:t>"</w:t>
      </w:r>
      <w:r w:rsidRPr="00716028">
        <w:rPr>
          <w:bCs/>
          <w:sz w:val="30"/>
          <w:szCs w:val="30"/>
        </w:rPr>
        <w:t>отдельно уплачивается часть суммы налога, превышающая 1 400 тысяч рублей, относящаяся к части налоговой базы, превышающей 10 миллионов рублей.</w:t>
      </w:r>
      <w:r w:rsidRPr="00716028">
        <w:rPr>
          <w:sz w:val="30"/>
        </w:rPr>
        <w:t>"</w:t>
      </w:r>
      <w:r w:rsidR="004E2D38">
        <w:rPr>
          <w:sz w:val="30"/>
        </w:rPr>
        <w:t>;</w:t>
      </w:r>
    </w:p>
    <w:p w14:paraId="699C6FEB" w14:textId="77777777" w:rsidR="008321AF" w:rsidRPr="00716028" w:rsidRDefault="00716028" w:rsidP="00716028">
      <w:pPr>
        <w:spacing w:line="480" w:lineRule="auto"/>
        <w:ind w:firstLine="707"/>
        <w:rPr>
          <w:sz w:val="30"/>
          <w:highlight w:val="yellow"/>
        </w:rPr>
      </w:pPr>
      <w:r>
        <w:rPr>
          <w:sz w:val="30"/>
        </w:rPr>
        <w:t>абзац шестой- девятый считать соответственно абзацами седьмым-десятым;</w:t>
      </w:r>
    </w:p>
    <w:p w14:paraId="317E6DE1" w14:textId="77777777" w:rsidR="00122690" w:rsidRPr="00305C94" w:rsidRDefault="0098410C" w:rsidP="00122690">
      <w:pPr>
        <w:pStyle w:val="a6"/>
        <w:numPr>
          <w:ilvl w:val="0"/>
          <w:numId w:val="3"/>
        </w:numPr>
        <w:spacing w:line="48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122690" w:rsidRPr="00305C94">
        <w:rPr>
          <w:bCs/>
          <w:sz w:val="30"/>
          <w:szCs w:val="30"/>
        </w:rPr>
        <w:t xml:space="preserve"> статье 227:</w:t>
      </w:r>
    </w:p>
    <w:p w14:paraId="5A4A0C9B" w14:textId="77777777" w:rsidR="002E4083" w:rsidRDefault="00122690" w:rsidP="00122690">
      <w:pPr>
        <w:spacing w:line="480" w:lineRule="auto"/>
        <w:ind w:firstLine="707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 xml:space="preserve">а) </w:t>
      </w:r>
      <w:r w:rsidR="00336499">
        <w:rPr>
          <w:bCs/>
          <w:sz w:val="30"/>
          <w:szCs w:val="30"/>
        </w:rPr>
        <w:t xml:space="preserve">пункт </w:t>
      </w:r>
      <w:r w:rsidR="002E4083">
        <w:rPr>
          <w:bCs/>
          <w:sz w:val="30"/>
          <w:szCs w:val="30"/>
        </w:rPr>
        <w:t>6</w:t>
      </w:r>
      <w:r w:rsidR="00336499">
        <w:rPr>
          <w:bCs/>
          <w:sz w:val="30"/>
          <w:szCs w:val="30"/>
        </w:rPr>
        <w:t xml:space="preserve"> дополнить </w:t>
      </w:r>
      <w:r w:rsidR="002E4083" w:rsidRPr="00305C94">
        <w:rPr>
          <w:bCs/>
          <w:sz w:val="30"/>
          <w:szCs w:val="30"/>
        </w:rPr>
        <w:t>абзац</w:t>
      </w:r>
      <w:r w:rsidR="002E4083">
        <w:rPr>
          <w:bCs/>
          <w:sz w:val="30"/>
          <w:szCs w:val="30"/>
        </w:rPr>
        <w:t>ем</w:t>
      </w:r>
      <w:r w:rsidR="002E4083" w:rsidRPr="00305C94">
        <w:rPr>
          <w:bCs/>
          <w:sz w:val="30"/>
          <w:szCs w:val="30"/>
        </w:rPr>
        <w:t xml:space="preserve"> </w:t>
      </w:r>
      <w:r w:rsidR="002E4083">
        <w:rPr>
          <w:bCs/>
          <w:sz w:val="30"/>
          <w:szCs w:val="30"/>
        </w:rPr>
        <w:t>третьим следующего</w:t>
      </w:r>
      <w:r w:rsidR="002E4083" w:rsidRPr="00305C94">
        <w:rPr>
          <w:bCs/>
          <w:sz w:val="30"/>
          <w:szCs w:val="30"/>
        </w:rPr>
        <w:t xml:space="preserve"> </w:t>
      </w:r>
      <w:r w:rsidR="002E4083">
        <w:rPr>
          <w:bCs/>
          <w:sz w:val="30"/>
          <w:szCs w:val="30"/>
        </w:rPr>
        <w:t>содержания</w:t>
      </w:r>
      <w:r w:rsidR="002E4083" w:rsidRPr="00305C94">
        <w:rPr>
          <w:bCs/>
          <w:sz w:val="30"/>
          <w:szCs w:val="30"/>
        </w:rPr>
        <w:t>:</w:t>
      </w:r>
    </w:p>
    <w:p w14:paraId="65D2752A" w14:textId="77777777" w:rsidR="002E4083" w:rsidRPr="00305C94" w:rsidRDefault="002E4083" w:rsidP="00122690">
      <w:pPr>
        <w:spacing w:line="480" w:lineRule="auto"/>
        <w:ind w:firstLine="707"/>
        <w:rPr>
          <w:bCs/>
          <w:sz w:val="30"/>
          <w:szCs w:val="30"/>
        </w:rPr>
      </w:pPr>
      <w:r>
        <w:rPr>
          <w:sz w:val="30"/>
        </w:rPr>
        <w:t>"</w:t>
      </w:r>
      <w:r w:rsidR="009B2358" w:rsidRPr="00340D4B">
        <w:rPr>
          <w:bCs/>
          <w:sz w:val="30"/>
          <w:szCs w:val="30"/>
        </w:rPr>
        <w:t>Если на момент уплаты налога в бюджет сумма налога, рассчитанная за налоговый период без учета уменьшений суммы налога, предусмотренных пунктом 3 настоящей статьи, превышает 1 400 тысяч рублей, то часть суммы налога, превышающая 1 400 тысяч рублей, относящаяся к части налоговой базы, превышающей 10 миллионов рублей, уплачивается отдельно от суммы налога в части, недостающей до 1 400 тысяч рублей, относящейся к части налоговой базы до 10 миллионов рублей включительно.</w:t>
      </w:r>
      <w:r>
        <w:rPr>
          <w:sz w:val="30"/>
        </w:rPr>
        <w:t>"</w:t>
      </w:r>
    </w:p>
    <w:p w14:paraId="55E5CAD0" w14:textId="77777777" w:rsidR="004E2D38" w:rsidRDefault="00122690" w:rsidP="00122690">
      <w:pPr>
        <w:spacing w:line="480" w:lineRule="auto"/>
        <w:ind w:firstLine="707"/>
        <w:rPr>
          <w:bCs/>
          <w:sz w:val="30"/>
          <w:szCs w:val="30"/>
        </w:rPr>
      </w:pPr>
      <w:r w:rsidRPr="00305C94">
        <w:rPr>
          <w:bCs/>
          <w:sz w:val="30"/>
          <w:szCs w:val="30"/>
        </w:rPr>
        <w:t xml:space="preserve">б) </w:t>
      </w:r>
      <w:r w:rsidR="00340D4B">
        <w:rPr>
          <w:bCs/>
          <w:sz w:val="30"/>
          <w:szCs w:val="30"/>
        </w:rPr>
        <w:t>пункт</w:t>
      </w:r>
      <w:r w:rsidRPr="00305C94">
        <w:rPr>
          <w:bCs/>
          <w:sz w:val="30"/>
          <w:szCs w:val="30"/>
        </w:rPr>
        <w:t xml:space="preserve"> 8 </w:t>
      </w:r>
      <w:r w:rsidR="004E2D38">
        <w:rPr>
          <w:bCs/>
          <w:sz w:val="30"/>
          <w:szCs w:val="30"/>
        </w:rPr>
        <w:t>дополнить абзацем третьим следующего содержания:</w:t>
      </w:r>
    </w:p>
    <w:p w14:paraId="6BA25F62" w14:textId="77777777" w:rsidR="004E2D38" w:rsidRPr="00305C94" w:rsidRDefault="004E2D38" w:rsidP="004E2D38">
      <w:pPr>
        <w:spacing w:line="480" w:lineRule="auto"/>
        <w:ind w:firstLine="707"/>
        <w:rPr>
          <w:bCs/>
          <w:sz w:val="30"/>
          <w:szCs w:val="30"/>
        </w:rPr>
      </w:pPr>
      <w:r w:rsidRPr="00340D4B">
        <w:rPr>
          <w:sz w:val="30"/>
        </w:rPr>
        <w:t>"</w:t>
      </w:r>
      <w:r w:rsidRPr="00340D4B">
        <w:rPr>
          <w:bCs/>
          <w:sz w:val="30"/>
          <w:szCs w:val="30"/>
        </w:rPr>
        <w:t xml:space="preserve">Если на момент уплаты авансового платежа в бюджет сумма авансового платежа, рассчитанная нарастающим итогом с начала налогового периода, превышает </w:t>
      </w:r>
      <w:r w:rsidR="00340D4B" w:rsidRPr="00340D4B">
        <w:rPr>
          <w:bCs/>
          <w:sz w:val="30"/>
          <w:szCs w:val="30"/>
        </w:rPr>
        <w:t>1 40</w:t>
      </w:r>
      <w:r w:rsidRPr="00340D4B">
        <w:rPr>
          <w:bCs/>
          <w:sz w:val="30"/>
          <w:szCs w:val="30"/>
        </w:rPr>
        <w:t xml:space="preserve">0 тысяч рублей, то часть суммы </w:t>
      </w:r>
      <w:r w:rsidRPr="00340D4B">
        <w:rPr>
          <w:bCs/>
          <w:sz w:val="30"/>
          <w:szCs w:val="30"/>
        </w:rPr>
        <w:lastRenderedPageBreak/>
        <w:t xml:space="preserve">авансового платежа, превышающая </w:t>
      </w:r>
      <w:r w:rsidR="00340D4B" w:rsidRPr="00340D4B">
        <w:rPr>
          <w:bCs/>
          <w:sz w:val="30"/>
          <w:szCs w:val="30"/>
        </w:rPr>
        <w:t>1 40</w:t>
      </w:r>
      <w:r w:rsidRPr="00340D4B">
        <w:rPr>
          <w:bCs/>
          <w:sz w:val="30"/>
          <w:szCs w:val="30"/>
        </w:rPr>
        <w:t xml:space="preserve">0 тысяч рублей, относящаяся к части налоговой базы, превышающей </w:t>
      </w:r>
      <w:r w:rsidR="00340D4B" w:rsidRPr="00340D4B">
        <w:rPr>
          <w:bCs/>
          <w:sz w:val="30"/>
          <w:szCs w:val="30"/>
        </w:rPr>
        <w:t>10</w:t>
      </w:r>
      <w:r w:rsidRPr="00340D4B">
        <w:rPr>
          <w:bCs/>
          <w:sz w:val="30"/>
          <w:szCs w:val="30"/>
        </w:rPr>
        <w:t xml:space="preserve"> миллионов рублей, уплачивается отдельно от суммы авансового платежа в части, недостающей до </w:t>
      </w:r>
      <w:r w:rsidR="00340D4B" w:rsidRPr="00340D4B">
        <w:rPr>
          <w:bCs/>
          <w:sz w:val="30"/>
          <w:szCs w:val="30"/>
        </w:rPr>
        <w:br/>
        <w:t>1 40</w:t>
      </w:r>
      <w:r w:rsidRPr="00340D4B">
        <w:rPr>
          <w:bCs/>
          <w:sz w:val="30"/>
          <w:szCs w:val="30"/>
        </w:rPr>
        <w:t xml:space="preserve">0 тысяч рублей, относящейся к части налоговой базы до </w:t>
      </w:r>
      <w:r w:rsidR="00340D4B" w:rsidRPr="00340D4B">
        <w:rPr>
          <w:bCs/>
          <w:sz w:val="30"/>
          <w:szCs w:val="30"/>
        </w:rPr>
        <w:t>10</w:t>
      </w:r>
      <w:r w:rsidRPr="00340D4B">
        <w:rPr>
          <w:bCs/>
          <w:sz w:val="30"/>
          <w:szCs w:val="30"/>
        </w:rPr>
        <w:t xml:space="preserve"> миллионов рублей включительно.</w:t>
      </w:r>
      <w:r w:rsidRPr="00340D4B">
        <w:rPr>
          <w:sz w:val="30"/>
        </w:rPr>
        <w:t>"</w:t>
      </w:r>
      <w:r w:rsidRPr="00340D4B">
        <w:rPr>
          <w:bCs/>
          <w:sz w:val="30"/>
          <w:szCs w:val="30"/>
        </w:rPr>
        <w:t>;</w:t>
      </w:r>
    </w:p>
    <w:p w14:paraId="4F3219ED" w14:textId="77777777" w:rsidR="00122690" w:rsidRPr="00305C94" w:rsidRDefault="00672CB7" w:rsidP="00AB7555">
      <w:pPr>
        <w:pStyle w:val="a6"/>
        <w:numPr>
          <w:ilvl w:val="0"/>
          <w:numId w:val="3"/>
        </w:numPr>
        <w:tabs>
          <w:tab w:val="left" w:pos="1134"/>
        </w:tabs>
        <w:spacing w:line="480" w:lineRule="auto"/>
        <w:ind w:left="0" w:firstLine="707"/>
        <w:rPr>
          <w:bCs/>
          <w:sz w:val="30"/>
          <w:szCs w:val="30"/>
        </w:rPr>
      </w:pPr>
      <w:r>
        <w:rPr>
          <w:bCs/>
          <w:sz w:val="30"/>
          <w:szCs w:val="30"/>
        </w:rPr>
        <w:t>пункт</w:t>
      </w:r>
      <w:r w:rsidR="00663BE7" w:rsidRPr="00305C94">
        <w:rPr>
          <w:bCs/>
          <w:sz w:val="30"/>
          <w:szCs w:val="30"/>
        </w:rPr>
        <w:t xml:space="preserve"> 4 статьи 228 </w:t>
      </w:r>
      <w:r>
        <w:rPr>
          <w:bCs/>
          <w:sz w:val="30"/>
          <w:szCs w:val="30"/>
        </w:rPr>
        <w:t>дополнить абзацем третьим следующего содержания</w:t>
      </w:r>
      <w:r w:rsidR="00663BE7" w:rsidRPr="00305C94">
        <w:rPr>
          <w:bCs/>
          <w:sz w:val="30"/>
          <w:szCs w:val="30"/>
        </w:rPr>
        <w:t>:</w:t>
      </w:r>
    </w:p>
    <w:p w14:paraId="50198585" w14:textId="77777777" w:rsidR="00663BE7" w:rsidRPr="00305C94" w:rsidRDefault="003C4E49" w:rsidP="00663BE7">
      <w:pPr>
        <w:spacing w:line="480" w:lineRule="auto"/>
        <w:ind w:firstLine="709"/>
        <w:rPr>
          <w:bCs/>
          <w:sz w:val="30"/>
          <w:szCs w:val="30"/>
        </w:rPr>
      </w:pPr>
      <w:r w:rsidRPr="00301555">
        <w:rPr>
          <w:sz w:val="30"/>
        </w:rPr>
        <w:t>"</w:t>
      </w:r>
      <w:r w:rsidR="005C155A" w:rsidRPr="00301555">
        <w:rPr>
          <w:bCs/>
          <w:sz w:val="30"/>
          <w:szCs w:val="30"/>
        </w:rPr>
        <w:t xml:space="preserve">Если на момент уплаты налога в бюджет сумма налога превышает </w:t>
      </w:r>
      <w:r w:rsidR="00672CB7" w:rsidRPr="00301555">
        <w:rPr>
          <w:bCs/>
          <w:sz w:val="30"/>
          <w:szCs w:val="30"/>
        </w:rPr>
        <w:t>1 40</w:t>
      </w:r>
      <w:r w:rsidR="005C155A" w:rsidRPr="00301555">
        <w:rPr>
          <w:bCs/>
          <w:sz w:val="30"/>
          <w:szCs w:val="30"/>
        </w:rPr>
        <w:t xml:space="preserve">0 тысяч рублей, то часть суммы налога, превышающая </w:t>
      </w:r>
      <w:r w:rsidR="00672CB7" w:rsidRPr="00301555">
        <w:rPr>
          <w:bCs/>
          <w:sz w:val="30"/>
          <w:szCs w:val="30"/>
        </w:rPr>
        <w:t>1 40</w:t>
      </w:r>
      <w:r w:rsidR="005C155A" w:rsidRPr="00301555">
        <w:rPr>
          <w:bCs/>
          <w:sz w:val="30"/>
          <w:szCs w:val="30"/>
        </w:rPr>
        <w:t>0 тысяч рублей, относящаяся к час</w:t>
      </w:r>
      <w:r w:rsidR="00672CB7" w:rsidRPr="00301555">
        <w:rPr>
          <w:bCs/>
          <w:sz w:val="30"/>
          <w:szCs w:val="30"/>
        </w:rPr>
        <w:t>ти налоговой базы, превышающей 10</w:t>
      </w:r>
      <w:r w:rsidR="005C155A" w:rsidRPr="00301555">
        <w:rPr>
          <w:bCs/>
          <w:sz w:val="30"/>
          <w:szCs w:val="30"/>
        </w:rPr>
        <w:t xml:space="preserve"> миллионов рублей, уплачивается отдельно от суммы налога в части, недостающей до </w:t>
      </w:r>
      <w:r w:rsidR="00672CB7" w:rsidRPr="00301555">
        <w:rPr>
          <w:bCs/>
          <w:sz w:val="30"/>
          <w:szCs w:val="30"/>
        </w:rPr>
        <w:t>1 40</w:t>
      </w:r>
      <w:r w:rsidR="005C155A" w:rsidRPr="00301555">
        <w:rPr>
          <w:bCs/>
          <w:sz w:val="30"/>
          <w:szCs w:val="30"/>
        </w:rPr>
        <w:t xml:space="preserve">0 тысяч рублей, относящейся к части налоговой базы до </w:t>
      </w:r>
      <w:r w:rsidR="00672CB7" w:rsidRPr="00301555">
        <w:rPr>
          <w:bCs/>
          <w:sz w:val="30"/>
          <w:szCs w:val="30"/>
        </w:rPr>
        <w:t>10</w:t>
      </w:r>
      <w:r w:rsidR="005C155A" w:rsidRPr="00301555">
        <w:rPr>
          <w:bCs/>
          <w:sz w:val="30"/>
          <w:szCs w:val="30"/>
        </w:rPr>
        <w:t xml:space="preserve"> миллионов рублей включительно.</w:t>
      </w:r>
      <w:r w:rsidRPr="00301555">
        <w:rPr>
          <w:sz w:val="30"/>
        </w:rPr>
        <w:t>"</w:t>
      </w:r>
      <w:r w:rsidR="009F3E9C" w:rsidRPr="00301555">
        <w:rPr>
          <w:sz w:val="30"/>
        </w:rPr>
        <w:t>.</w:t>
      </w:r>
    </w:p>
    <w:p w14:paraId="7E2412C8" w14:textId="485931FD" w:rsidR="00B27067" w:rsidRPr="00305C94" w:rsidRDefault="00B27067" w:rsidP="00B27067">
      <w:pPr>
        <w:spacing w:line="480" w:lineRule="auto"/>
        <w:ind w:firstLine="707"/>
        <w:rPr>
          <w:b/>
          <w:sz w:val="30"/>
          <w:szCs w:val="30"/>
        </w:rPr>
      </w:pPr>
      <w:r w:rsidRPr="00305C94">
        <w:rPr>
          <w:b/>
          <w:sz w:val="30"/>
          <w:szCs w:val="30"/>
        </w:rPr>
        <w:t>Статья 2</w:t>
      </w:r>
    </w:p>
    <w:p w14:paraId="48F19032" w14:textId="77777777" w:rsidR="00B27067" w:rsidRDefault="001E3C9D" w:rsidP="001E3C9D">
      <w:pPr>
        <w:spacing w:line="480" w:lineRule="auto"/>
        <w:ind w:firstLine="707"/>
        <w:rPr>
          <w:bCs/>
          <w:sz w:val="30"/>
          <w:szCs w:val="30"/>
        </w:rPr>
      </w:pPr>
      <w:r w:rsidRPr="001E3C9D">
        <w:rPr>
          <w:bCs/>
          <w:sz w:val="30"/>
          <w:szCs w:val="30"/>
        </w:rPr>
        <w:t>1.</w:t>
      </w:r>
      <w:r>
        <w:rPr>
          <w:bCs/>
          <w:sz w:val="30"/>
          <w:szCs w:val="30"/>
        </w:rPr>
        <w:t xml:space="preserve"> </w:t>
      </w:r>
      <w:r w:rsidR="00B27067" w:rsidRPr="001E3C9D">
        <w:rPr>
          <w:bCs/>
          <w:sz w:val="30"/>
          <w:szCs w:val="30"/>
        </w:rPr>
        <w:t>Настоящий Федеральный закон вступает в силу по истечении одного месяца со дня его официального опубликования, но не ранее 1-го числа очередного налогового периода по налогу на доходы физических лиц.</w:t>
      </w:r>
    </w:p>
    <w:p w14:paraId="7635ACA5" w14:textId="77777777" w:rsidR="001E3C9D" w:rsidRPr="001E3C9D" w:rsidRDefault="00EA3C79" w:rsidP="001E3C9D">
      <w:pPr>
        <w:spacing w:line="480" w:lineRule="auto"/>
        <w:ind w:firstLine="707"/>
        <w:rPr>
          <w:bCs/>
          <w:sz w:val="30"/>
          <w:szCs w:val="30"/>
        </w:rPr>
      </w:pPr>
      <w:r w:rsidRPr="00B9339D">
        <w:rPr>
          <w:bCs/>
          <w:sz w:val="30"/>
          <w:szCs w:val="30"/>
        </w:rPr>
        <w:t xml:space="preserve">2. Положения статей </w:t>
      </w:r>
      <w:r w:rsidR="001E3C9D" w:rsidRPr="00B9339D">
        <w:rPr>
          <w:bCs/>
          <w:sz w:val="30"/>
          <w:szCs w:val="30"/>
        </w:rPr>
        <w:t xml:space="preserve">224, 225, 226, 227 и 228 Налогового кодекса Российской Федерации (в редакции настоящего Федерального закона) </w:t>
      </w:r>
      <w:r w:rsidR="001E3C9D" w:rsidRPr="00B9339D">
        <w:rPr>
          <w:bCs/>
          <w:sz w:val="30"/>
          <w:szCs w:val="30"/>
        </w:rPr>
        <w:lastRenderedPageBreak/>
        <w:t>применяются в отношении доходов, полученных начиная с 1 января 2023 года.</w:t>
      </w:r>
    </w:p>
    <w:p w14:paraId="042D3805" w14:textId="77777777" w:rsidR="00B27067" w:rsidRPr="00305C94" w:rsidRDefault="00B27067" w:rsidP="00B27067">
      <w:pPr>
        <w:tabs>
          <w:tab w:val="center" w:pos="1474"/>
        </w:tabs>
        <w:spacing w:line="240" w:lineRule="atLeast"/>
        <w:rPr>
          <w:sz w:val="30"/>
          <w:szCs w:val="30"/>
        </w:rPr>
      </w:pPr>
      <w:r w:rsidRPr="00305C94">
        <w:rPr>
          <w:sz w:val="30"/>
          <w:szCs w:val="30"/>
        </w:rPr>
        <w:tab/>
        <w:t>Президент</w:t>
      </w:r>
    </w:p>
    <w:p w14:paraId="55CAD7E1" w14:textId="77777777" w:rsidR="00BE191F" w:rsidRDefault="00B27067" w:rsidP="00871648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305C94">
        <w:rPr>
          <w:sz w:val="30"/>
          <w:szCs w:val="30"/>
        </w:rPr>
        <w:tab/>
        <w:t>Российской Федерации</w:t>
      </w:r>
    </w:p>
    <w:p w14:paraId="589EE074" w14:textId="77777777" w:rsidR="00084005" w:rsidRDefault="00084005" w:rsidP="00871648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</w:p>
    <w:p w14:paraId="6C606BEB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jc w:val="center"/>
        <w:rPr>
          <w:b/>
          <w:sz w:val="30"/>
          <w:szCs w:val="30"/>
        </w:rPr>
      </w:pPr>
      <w:r w:rsidRPr="00084005">
        <w:rPr>
          <w:b/>
          <w:sz w:val="30"/>
          <w:szCs w:val="30"/>
        </w:rPr>
        <w:t>ПОЯСНИТЕЛЬНАЯ ЗАПИСКА</w:t>
      </w:r>
    </w:p>
    <w:p w14:paraId="4A18F621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jc w:val="center"/>
        <w:rPr>
          <w:b/>
          <w:sz w:val="30"/>
          <w:szCs w:val="30"/>
        </w:rPr>
      </w:pPr>
    </w:p>
    <w:p w14:paraId="3AA72F39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jc w:val="center"/>
        <w:rPr>
          <w:b/>
          <w:sz w:val="30"/>
          <w:szCs w:val="30"/>
        </w:rPr>
      </w:pPr>
      <w:r w:rsidRPr="00084005">
        <w:rPr>
          <w:b/>
          <w:sz w:val="30"/>
          <w:szCs w:val="30"/>
        </w:rPr>
        <w:t>к проекту федерального закона "О внесении изменений в часть вторую</w:t>
      </w:r>
    </w:p>
    <w:p w14:paraId="3ACB7260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jc w:val="center"/>
        <w:rPr>
          <w:sz w:val="30"/>
          <w:szCs w:val="30"/>
        </w:rPr>
      </w:pPr>
      <w:r w:rsidRPr="00084005">
        <w:rPr>
          <w:b/>
          <w:sz w:val="30"/>
          <w:szCs w:val="30"/>
        </w:rPr>
        <w:t>Налогового кодекса Российской Федерации (в части совершенствования прогрессивной шкалы налогообложения доходов физических лиц</w:t>
      </w:r>
      <w:r w:rsidRPr="00084005">
        <w:rPr>
          <w:sz w:val="30"/>
          <w:szCs w:val="30"/>
        </w:rPr>
        <w:t>)"</w:t>
      </w:r>
    </w:p>
    <w:p w14:paraId="6B513B56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bookmarkStart w:id="0" w:name="_GoBack"/>
      <w:bookmarkEnd w:id="0"/>
    </w:p>
    <w:p w14:paraId="265E5358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Проект федерального закона "О внесении изменений в часть вторую</w:t>
      </w:r>
    </w:p>
    <w:p w14:paraId="0BB02F9D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 xml:space="preserve">Налогового кодекса Российской Федерации (в части совершенствования прогрессивной шкалы налогообложения доходов физических лиц)" </w:t>
      </w:r>
      <w:proofErr w:type="gramStart"/>
      <w:r w:rsidRPr="00084005">
        <w:rPr>
          <w:sz w:val="30"/>
          <w:szCs w:val="30"/>
        </w:rPr>
        <w:t>направлен</w:t>
      </w:r>
      <w:proofErr w:type="gramEnd"/>
      <w:r w:rsidRPr="00084005">
        <w:rPr>
          <w:sz w:val="30"/>
          <w:szCs w:val="30"/>
        </w:rPr>
        <w:t xml:space="preserve"> на дальнейшее развитие в Российской Федерации системы налогообложения доходов физических лиц в целях сокращения высокого уровня экономического неравенства, снижения уровня бедности, а также повышения налоговых доходов бюджетов бюджетной системы Российской Федерации.</w:t>
      </w:r>
    </w:p>
    <w:p w14:paraId="011F48F2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Согласно Указу Президента РФ от 21.07.2020 № 474 "О национальных целях развития Российской Федерации на период до 2030 года", одним из целевых показателей, характеризующих достижение национальных целей к 2030 году, является снижение уровня бедности в два раза по сравнению с показателем 2017 года.</w:t>
      </w:r>
    </w:p>
    <w:p w14:paraId="283E1427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proofErr w:type="gramStart"/>
      <w:r w:rsidRPr="00084005">
        <w:rPr>
          <w:sz w:val="30"/>
          <w:szCs w:val="30"/>
        </w:rPr>
        <w:t>В то же время по данным Федеральной службы государственной статистики (далее – Росстат) численность населения с денежными доходами ниже границы бедности в целом по Российской Федерации в первом полугодии 2021 года составила 19,3 млн. человек, что составляет 13,2 % от общей численности населения, а в 2017 году численность населения с денежными доходами ниже величины прожиточного минимума составляла 18,9 млн. человек или 12,9</w:t>
      </w:r>
      <w:proofErr w:type="gramEnd"/>
      <w:r w:rsidRPr="00084005">
        <w:rPr>
          <w:sz w:val="30"/>
          <w:szCs w:val="30"/>
        </w:rPr>
        <w:t xml:space="preserve"> % от общей численности населения, что свидетельствует о повышении уровня бедности российских граждан. </w:t>
      </w:r>
    </w:p>
    <w:p w14:paraId="7097E466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 xml:space="preserve">Не менее значимой проблемой является существенный разрыв в доходах населения. В настоящее время </w:t>
      </w:r>
      <w:proofErr w:type="spellStart"/>
      <w:r w:rsidRPr="00084005">
        <w:rPr>
          <w:sz w:val="30"/>
          <w:szCs w:val="30"/>
        </w:rPr>
        <w:t>децильный</w:t>
      </w:r>
      <w:proofErr w:type="spellEnd"/>
      <w:r w:rsidRPr="00084005">
        <w:rPr>
          <w:sz w:val="30"/>
          <w:szCs w:val="30"/>
        </w:rPr>
        <w:t xml:space="preserve"> коэффициент (соотношение доходов 10% наиболее и 10% наименее обеспеченного населения) </w:t>
      </w:r>
      <w:r w:rsidRPr="00084005">
        <w:rPr>
          <w:sz w:val="30"/>
          <w:szCs w:val="30"/>
        </w:rPr>
        <w:lastRenderedPageBreak/>
        <w:t xml:space="preserve">составляет по разным оценкам около 16, в то время как в Европейском Союзе он составляет лишь 8,5. </w:t>
      </w:r>
    </w:p>
    <w:p w14:paraId="0E22064B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С точки зрения экономистов к высокому уровню неравенства привело решение об отмене прогрессивного налогообложения с 2001 года.</w:t>
      </w:r>
    </w:p>
    <w:p w14:paraId="4A583666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proofErr w:type="gramStart"/>
      <w:r w:rsidRPr="00084005">
        <w:rPr>
          <w:sz w:val="30"/>
          <w:szCs w:val="30"/>
        </w:rPr>
        <w:t>Федеральным законом от 23.11.2020 № 372-ФЗ "О внесении изменений в часть вторую Налогового кодекса Российской Федерации в части налогообложения доходов физических лиц, превышающих 5 миллионов рублей за налоговый период" введен 15% налог на доходы физических лиц, в случае если налоговая база составляет более 5 миллионов рублей, однако, это не решает проблему сокращения дифференциации доходов и снижения налогового бремени малообеспеченных групп граждан.</w:t>
      </w:r>
      <w:proofErr w:type="gramEnd"/>
    </w:p>
    <w:p w14:paraId="352BC803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С учетом изложенного проектом федерального закона предусматривается введение четырех налоговых ставок в зависимости от размера налоговой базы:</w:t>
      </w:r>
    </w:p>
    <w:p w14:paraId="6BA4F693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ставка в размере 0 процентов устанавливается для группы налогоплательщиков, чей доход меньше либо равен 180 тысячам рублей за налоговый период;</w:t>
      </w:r>
    </w:p>
    <w:p w14:paraId="32945D4A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ставка в размере 13 процентов устанавливается для группы налогоплательщиков, чей доход превышает 180 тысяч рублей за налоговый период, но при этом меньше либо равен 5 миллионам рублей за налоговый период;</w:t>
      </w:r>
    </w:p>
    <w:p w14:paraId="00CBAB57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ставка в размере 650 тысяч рублей и 15 процентов от суммы доходов, превышающих 5 миллионов рублей за налоговый период, устанавливается для группы налогоплательщиков, чей доход превышает 5 миллионов рублей за налоговый период, но при этом меньше либо равен 10 миллионам рублей за налоговый период;</w:t>
      </w:r>
    </w:p>
    <w:p w14:paraId="2078D8B6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ставка в размере 1 400 тысяч рублей и 25 процентов от суммы доходов, превышающих 10 миллионов рублей за налоговый период, устанавливается для группы налогоплательщиков, чей доход превышает 10 миллионов рублей за налоговый период.</w:t>
      </w:r>
    </w:p>
    <w:p w14:paraId="571E891F" w14:textId="77777777" w:rsidR="00084005" w:rsidRPr="00084005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 xml:space="preserve">Установление налоговой ставки для физических лиц – налоговых резидентов в размере 0 процентов, в случае если их доход меньше либо равен 180 тысячам рублей в год (15 тысяч рублей в месяц), приведет к увеличению доходов таких налогоплательщиков до 1 950 рублей в месяц или 23 400 рублей в год. Нулевая ставка налогообложения в соответствии с проектом федерального закона распространяется исключительно на группу налогоплательщиков, чей доход меньше либо равен 180 тысячам рублей в год, и не повлечет за собой корреспондирующее снижение налоговой базы иных групп налогоплательщиков. Пороговое значение в размере 180 тысяч рублей в год определено как ожидаемая сумма </w:t>
      </w:r>
      <w:r w:rsidRPr="00084005">
        <w:rPr>
          <w:sz w:val="30"/>
          <w:szCs w:val="30"/>
        </w:rPr>
        <w:lastRenderedPageBreak/>
        <w:t xml:space="preserve">минимального </w:t>
      </w:r>
      <w:proofErr w:type="gramStart"/>
      <w:r w:rsidRPr="00084005">
        <w:rPr>
          <w:sz w:val="30"/>
          <w:szCs w:val="30"/>
        </w:rPr>
        <w:t>размера оплаты труда</w:t>
      </w:r>
      <w:proofErr w:type="gramEnd"/>
      <w:r w:rsidRPr="00084005">
        <w:rPr>
          <w:sz w:val="30"/>
          <w:szCs w:val="30"/>
        </w:rPr>
        <w:t xml:space="preserve"> в 2023 году, определенного с учетом темпов инфляции в Российской Федерации.</w:t>
      </w:r>
    </w:p>
    <w:p w14:paraId="6215B0FF" w14:textId="497F48C9" w:rsidR="00084005" w:rsidRPr="00305C94" w:rsidRDefault="00084005" w:rsidP="00084005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084005">
        <w:rPr>
          <w:sz w:val="30"/>
          <w:szCs w:val="30"/>
        </w:rPr>
        <w:t>Принятие указанного законопроекта позволит снизить уровень бедности, огромный разрыв в доходах граждан, а также увеличит поступления от налога на доходы физических в бюджеты бюджетной системы.</w:t>
      </w:r>
    </w:p>
    <w:sectPr w:rsidR="00084005" w:rsidRPr="00305C94" w:rsidSect="00305C94">
      <w:headerReference w:type="default" r:id="rId8"/>
      <w:headerReference w:type="first" r:id="rId9"/>
      <w:pgSz w:w="11907" w:h="16840" w:code="9"/>
      <w:pgMar w:top="1418" w:right="737" w:bottom="1418" w:left="1588" w:header="709" w:footer="709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89DED" w14:textId="77777777" w:rsidR="00DE5799" w:rsidRDefault="00DE5799">
      <w:pPr>
        <w:spacing w:line="240" w:lineRule="auto"/>
      </w:pPr>
      <w:r>
        <w:separator/>
      </w:r>
    </w:p>
  </w:endnote>
  <w:endnote w:type="continuationSeparator" w:id="0">
    <w:p w14:paraId="14B3C72D" w14:textId="77777777" w:rsidR="00DE5799" w:rsidRDefault="00DE5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5B0F6" w14:textId="77777777" w:rsidR="00DE5799" w:rsidRDefault="00DE5799">
      <w:pPr>
        <w:spacing w:line="240" w:lineRule="auto"/>
      </w:pPr>
      <w:r>
        <w:separator/>
      </w:r>
    </w:p>
  </w:footnote>
  <w:footnote w:type="continuationSeparator" w:id="0">
    <w:p w14:paraId="14DE89EB" w14:textId="77777777" w:rsidR="00DE5799" w:rsidRDefault="00DE5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79731" w14:textId="096F0701" w:rsidR="0020286E" w:rsidRDefault="00833F7C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084005">
      <w:rPr>
        <w:rStyle w:val="a5"/>
        <w:noProof/>
        <w:sz w:val="30"/>
      </w:rPr>
      <w:t>8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BE07B" w14:textId="77777777" w:rsidR="0020286E" w:rsidRDefault="00DE5799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4753"/>
    <w:multiLevelType w:val="hybridMultilevel"/>
    <w:tmpl w:val="9EA47D96"/>
    <w:lvl w:ilvl="0" w:tplc="7C6C9A0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509704A0"/>
    <w:multiLevelType w:val="hybridMultilevel"/>
    <w:tmpl w:val="99D4C3B8"/>
    <w:lvl w:ilvl="0" w:tplc="B59CD100">
      <w:start w:val="4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706E09A8"/>
    <w:multiLevelType w:val="hybridMultilevel"/>
    <w:tmpl w:val="F98E570E"/>
    <w:lvl w:ilvl="0" w:tplc="80ACBE7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7B134F2D"/>
    <w:multiLevelType w:val="hybridMultilevel"/>
    <w:tmpl w:val="166C89F8"/>
    <w:lvl w:ilvl="0" w:tplc="7784728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77"/>
    <w:rsid w:val="00063054"/>
    <w:rsid w:val="00084005"/>
    <w:rsid w:val="00095FB7"/>
    <w:rsid w:val="00097884"/>
    <w:rsid w:val="000A28C8"/>
    <w:rsid w:val="000E1A9A"/>
    <w:rsid w:val="000F3101"/>
    <w:rsid w:val="00113D41"/>
    <w:rsid w:val="00122690"/>
    <w:rsid w:val="00136863"/>
    <w:rsid w:val="001B767C"/>
    <w:rsid w:val="001E3C9D"/>
    <w:rsid w:val="001F3A58"/>
    <w:rsid w:val="00254C93"/>
    <w:rsid w:val="0027129E"/>
    <w:rsid w:val="002C191E"/>
    <w:rsid w:val="002C46A6"/>
    <w:rsid w:val="002E0C3C"/>
    <w:rsid w:val="002E4083"/>
    <w:rsid w:val="00301555"/>
    <w:rsid w:val="00302D40"/>
    <w:rsid w:val="00305C94"/>
    <w:rsid w:val="00313B96"/>
    <w:rsid w:val="00336499"/>
    <w:rsid w:val="00340D4B"/>
    <w:rsid w:val="003706F5"/>
    <w:rsid w:val="003C4E49"/>
    <w:rsid w:val="003F7002"/>
    <w:rsid w:val="00444CD0"/>
    <w:rsid w:val="00452FA4"/>
    <w:rsid w:val="0049449B"/>
    <w:rsid w:val="004E2D38"/>
    <w:rsid w:val="004F4146"/>
    <w:rsid w:val="005525F5"/>
    <w:rsid w:val="005C155A"/>
    <w:rsid w:val="006305CF"/>
    <w:rsid w:val="00660277"/>
    <w:rsid w:val="00663BE7"/>
    <w:rsid w:val="00672CB7"/>
    <w:rsid w:val="00692002"/>
    <w:rsid w:val="00695045"/>
    <w:rsid w:val="0069653F"/>
    <w:rsid w:val="006A3483"/>
    <w:rsid w:val="006C62E0"/>
    <w:rsid w:val="007012F8"/>
    <w:rsid w:val="00702EE9"/>
    <w:rsid w:val="00703F50"/>
    <w:rsid w:val="00716028"/>
    <w:rsid w:val="00780642"/>
    <w:rsid w:val="007C4445"/>
    <w:rsid w:val="007D67A5"/>
    <w:rsid w:val="007E6365"/>
    <w:rsid w:val="00820EC7"/>
    <w:rsid w:val="00820FB2"/>
    <w:rsid w:val="00831940"/>
    <w:rsid w:val="008321AF"/>
    <w:rsid w:val="00833F7C"/>
    <w:rsid w:val="00844627"/>
    <w:rsid w:val="00871648"/>
    <w:rsid w:val="008A1957"/>
    <w:rsid w:val="008B79B0"/>
    <w:rsid w:val="008F6445"/>
    <w:rsid w:val="0091357E"/>
    <w:rsid w:val="00913BD7"/>
    <w:rsid w:val="00921213"/>
    <w:rsid w:val="0098410C"/>
    <w:rsid w:val="00984282"/>
    <w:rsid w:val="00992655"/>
    <w:rsid w:val="009B1FA3"/>
    <w:rsid w:val="009B2358"/>
    <w:rsid w:val="009F3E9C"/>
    <w:rsid w:val="00A7139F"/>
    <w:rsid w:val="00A84AD4"/>
    <w:rsid w:val="00AB7555"/>
    <w:rsid w:val="00AC7CC6"/>
    <w:rsid w:val="00AF344F"/>
    <w:rsid w:val="00B060F2"/>
    <w:rsid w:val="00B15D60"/>
    <w:rsid w:val="00B27067"/>
    <w:rsid w:val="00B6008D"/>
    <w:rsid w:val="00B7182F"/>
    <w:rsid w:val="00B9339D"/>
    <w:rsid w:val="00BF70A0"/>
    <w:rsid w:val="00C1702C"/>
    <w:rsid w:val="00C523C4"/>
    <w:rsid w:val="00C7134B"/>
    <w:rsid w:val="00C962A5"/>
    <w:rsid w:val="00CC23AD"/>
    <w:rsid w:val="00CE0064"/>
    <w:rsid w:val="00CF0A0A"/>
    <w:rsid w:val="00D208CE"/>
    <w:rsid w:val="00D24C6F"/>
    <w:rsid w:val="00D3798B"/>
    <w:rsid w:val="00D80646"/>
    <w:rsid w:val="00DA296E"/>
    <w:rsid w:val="00DC624E"/>
    <w:rsid w:val="00DE5799"/>
    <w:rsid w:val="00E41101"/>
    <w:rsid w:val="00E57A3B"/>
    <w:rsid w:val="00E85692"/>
    <w:rsid w:val="00E96E84"/>
    <w:rsid w:val="00EA3C79"/>
    <w:rsid w:val="00EB3FF2"/>
    <w:rsid w:val="00EF44C0"/>
    <w:rsid w:val="00EF499A"/>
    <w:rsid w:val="00F4192F"/>
    <w:rsid w:val="00F73C2C"/>
    <w:rsid w:val="00F76A5C"/>
    <w:rsid w:val="00F86888"/>
    <w:rsid w:val="00FA2BC0"/>
    <w:rsid w:val="00FB379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2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6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0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7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27067"/>
  </w:style>
  <w:style w:type="paragraph" w:styleId="a6">
    <w:name w:val="List Paragraph"/>
    <w:basedOn w:val="a"/>
    <w:uiPriority w:val="34"/>
    <w:qFormat/>
    <w:rsid w:val="00444CD0"/>
    <w:pPr>
      <w:ind w:left="720"/>
      <w:contextualSpacing/>
    </w:pPr>
  </w:style>
  <w:style w:type="paragraph" w:styleId="a7">
    <w:name w:val="Body Text Indent"/>
    <w:basedOn w:val="a"/>
    <w:link w:val="a8"/>
    <w:rsid w:val="00703F50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rsid w:val="00703F5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50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5045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504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5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50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50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6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0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7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27067"/>
  </w:style>
  <w:style w:type="paragraph" w:styleId="a6">
    <w:name w:val="List Paragraph"/>
    <w:basedOn w:val="a"/>
    <w:uiPriority w:val="34"/>
    <w:qFormat/>
    <w:rsid w:val="00444CD0"/>
    <w:pPr>
      <w:ind w:left="720"/>
      <w:contextualSpacing/>
    </w:pPr>
  </w:style>
  <w:style w:type="paragraph" w:styleId="a7">
    <w:name w:val="Body Text Indent"/>
    <w:basedOn w:val="a"/>
    <w:link w:val="a8"/>
    <w:rsid w:val="00703F50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rsid w:val="00703F5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50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5045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504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5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50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5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Воронцов</dc:creator>
  <cp:keywords/>
  <dc:description/>
  <cp:lastModifiedBy>user1</cp:lastModifiedBy>
  <cp:revision>83</cp:revision>
  <dcterms:created xsi:type="dcterms:W3CDTF">2022-01-21T01:51:00Z</dcterms:created>
  <dcterms:modified xsi:type="dcterms:W3CDTF">2022-03-01T13:27:00Z</dcterms:modified>
</cp:coreProperties>
</file>