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B4" w:rsidRDefault="001F22B4" w:rsidP="00EF72EE">
      <w:pPr>
        <w:ind w:left="5664"/>
        <w:rPr>
          <w:sz w:val="28"/>
          <w:szCs w:val="28"/>
        </w:rPr>
      </w:pPr>
      <w:r w:rsidRPr="001F22B4">
        <w:rPr>
          <w:sz w:val="28"/>
          <w:szCs w:val="28"/>
        </w:rPr>
        <w:t>Вносится депутат</w:t>
      </w:r>
      <w:r w:rsidR="00212179">
        <w:rPr>
          <w:sz w:val="28"/>
          <w:szCs w:val="28"/>
        </w:rPr>
        <w:t>ами</w:t>
      </w:r>
      <w:r w:rsidR="000327D5">
        <w:rPr>
          <w:sz w:val="28"/>
          <w:szCs w:val="28"/>
        </w:rPr>
        <w:t xml:space="preserve"> </w:t>
      </w:r>
      <w:r w:rsidRPr="001F22B4">
        <w:rPr>
          <w:sz w:val="28"/>
          <w:szCs w:val="28"/>
        </w:rPr>
        <w:t>Государственной Думы</w:t>
      </w:r>
    </w:p>
    <w:p w:rsidR="00000707" w:rsidRDefault="000B7482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Л.Э</w:t>
      </w:r>
      <w:r w:rsidR="00000707">
        <w:rPr>
          <w:sz w:val="28"/>
          <w:szCs w:val="28"/>
        </w:rPr>
        <w:t>.Слуцким</w:t>
      </w:r>
      <w:proofErr w:type="spellEnd"/>
      <w:r w:rsidR="00000707">
        <w:rPr>
          <w:sz w:val="28"/>
          <w:szCs w:val="28"/>
        </w:rPr>
        <w:t>,</w:t>
      </w:r>
    </w:p>
    <w:p w:rsidR="00442E90" w:rsidRDefault="001F22B4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Я.Е.Ниловым</w:t>
      </w:r>
      <w:proofErr w:type="spellEnd"/>
      <w:r w:rsidR="00F77BEE"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Д.А.Свищёвым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А.Н.Диденко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С.Д.Леоновым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С.А.Наумовым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В.А.Кошелевым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r>
        <w:rPr>
          <w:sz w:val="28"/>
          <w:szCs w:val="28"/>
        </w:rPr>
        <w:t>Сенаторами Российской Федерации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И.Н.Абрамовым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Е.В.Афанасьевой</w:t>
      </w:r>
      <w:proofErr w:type="spellEnd"/>
      <w:r>
        <w:rPr>
          <w:sz w:val="28"/>
          <w:szCs w:val="28"/>
        </w:rPr>
        <w:t>,</w:t>
      </w:r>
    </w:p>
    <w:p w:rsidR="00000707" w:rsidRDefault="00000707" w:rsidP="00EF72E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В.Е.Деньгиным</w:t>
      </w:r>
      <w:proofErr w:type="spellEnd"/>
      <w:r>
        <w:rPr>
          <w:sz w:val="28"/>
          <w:szCs w:val="28"/>
        </w:rPr>
        <w:t>,</w:t>
      </w:r>
    </w:p>
    <w:p w:rsidR="00516961" w:rsidRDefault="00000707" w:rsidP="00000707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И.А.Кожановой</w:t>
      </w:r>
      <w:proofErr w:type="spellEnd"/>
    </w:p>
    <w:p w:rsidR="00000707" w:rsidRDefault="00000707" w:rsidP="00000707">
      <w:pPr>
        <w:ind w:left="5664"/>
        <w:rPr>
          <w:sz w:val="28"/>
          <w:szCs w:val="28"/>
        </w:rPr>
      </w:pPr>
    </w:p>
    <w:p w:rsidR="00E140A7" w:rsidRDefault="00E140A7" w:rsidP="00EF72EE">
      <w:pPr>
        <w:ind w:left="7788"/>
        <w:rPr>
          <w:sz w:val="28"/>
          <w:szCs w:val="28"/>
        </w:rPr>
      </w:pPr>
    </w:p>
    <w:p w:rsidR="00E140A7" w:rsidRDefault="00E140A7" w:rsidP="00EF72EE">
      <w:pPr>
        <w:ind w:left="7788"/>
        <w:rPr>
          <w:sz w:val="28"/>
          <w:szCs w:val="28"/>
        </w:rPr>
      </w:pPr>
    </w:p>
    <w:p w:rsidR="00516961" w:rsidRDefault="00516961" w:rsidP="00EF72EE">
      <w:pPr>
        <w:ind w:left="7788"/>
        <w:rPr>
          <w:sz w:val="28"/>
          <w:szCs w:val="28"/>
        </w:rPr>
      </w:pPr>
    </w:p>
    <w:p w:rsidR="001F22B4" w:rsidRPr="001F22B4" w:rsidRDefault="001F22B4" w:rsidP="00E140A7">
      <w:pPr>
        <w:ind w:left="4956" w:firstLine="708"/>
        <w:rPr>
          <w:sz w:val="28"/>
          <w:szCs w:val="28"/>
        </w:rPr>
      </w:pPr>
      <w:r w:rsidRPr="001F22B4">
        <w:rPr>
          <w:sz w:val="28"/>
          <w:szCs w:val="28"/>
        </w:rPr>
        <w:t>Проект</w:t>
      </w:r>
      <w:r w:rsidR="00E140A7">
        <w:rPr>
          <w:sz w:val="28"/>
          <w:szCs w:val="28"/>
        </w:rPr>
        <w:t>______________</w:t>
      </w:r>
    </w:p>
    <w:p w:rsidR="00BC2625" w:rsidRDefault="00BC2625" w:rsidP="001F22B4">
      <w:pPr>
        <w:rPr>
          <w:sz w:val="28"/>
          <w:szCs w:val="28"/>
        </w:rPr>
      </w:pPr>
    </w:p>
    <w:p w:rsidR="005B08D7" w:rsidRDefault="005B08D7" w:rsidP="001F22B4">
      <w:pPr>
        <w:rPr>
          <w:sz w:val="28"/>
          <w:szCs w:val="28"/>
        </w:rPr>
      </w:pPr>
    </w:p>
    <w:p w:rsidR="00C01CD0" w:rsidRPr="001F22B4" w:rsidRDefault="00C01CD0" w:rsidP="001F22B4">
      <w:pPr>
        <w:rPr>
          <w:sz w:val="28"/>
          <w:szCs w:val="28"/>
        </w:rPr>
      </w:pPr>
    </w:p>
    <w:p w:rsidR="001F22B4" w:rsidRPr="001F22B4" w:rsidRDefault="001F22B4" w:rsidP="001F22B4">
      <w:pPr>
        <w:jc w:val="center"/>
        <w:rPr>
          <w:b/>
          <w:sz w:val="28"/>
          <w:szCs w:val="28"/>
        </w:rPr>
      </w:pPr>
      <w:r w:rsidRPr="001F22B4">
        <w:rPr>
          <w:b/>
          <w:sz w:val="28"/>
          <w:szCs w:val="28"/>
        </w:rPr>
        <w:t>ФЕДЕРАЛЬНЫЙ ЗАКОН</w:t>
      </w:r>
    </w:p>
    <w:p w:rsidR="001F22B4" w:rsidRPr="001F22B4" w:rsidRDefault="001F22B4" w:rsidP="001F22B4">
      <w:pPr>
        <w:jc w:val="center"/>
        <w:rPr>
          <w:sz w:val="28"/>
          <w:szCs w:val="28"/>
        </w:rPr>
      </w:pPr>
    </w:p>
    <w:p w:rsidR="000327D5" w:rsidRPr="000327D5" w:rsidRDefault="00812D54" w:rsidP="000327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C2625">
        <w:rPr>
          <w:b/>
          <w:bCs/>
          <w:sz w:val="28"/>
          <w:szCs w:val="28"/>
        </w:rPr>
        <w:t>я</w:t>
      </w:r>
      <w:r w:rsidR="000327D5" w:rsidRPr="000327D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стать</w:t>
      </w:r>
      <w:r w:rsidR="00BC2625">
        <w:rPr>
          <w:b/>
          <w:bCs/>
          <w:sz w:val="28"/>
          <w:szCs w:val="28"/>
        </w:rPr>
        <w:t>ю</w:t>
      </w:r>
      <w:r w:rsidR="00311909">
        <w:rPr>
          <w:b/>
          <w:bCs/>
          <w:sz w:val="28"/>
          <w:szCs w:val="28"/>
        </w:rPr>
        <w:t xml:space="preserve"> </w:t>
      </w:r>
      <w:r w:rsidR="00FF4A07">
        <w:rPr>
          <w:b/>
          <w:bCs/>
          <w:sz w:val="28"/>
          <w:szCs w:val="28"/>
        </w:rPr>
        <w:t>10</w:t>
      </w:r>
      <w:r w:rsidR="00516961">
        <w:rPr>
          <w:b/>
          <w:bCs/>
          <w:sz w:val="28"/>
          <w:szCs w:val="28"/>
        </w:rPr>
        <w:t xml:space="preserve"> </w:t>
      </w:r>
      <w:r w:rsidR="000327D5" w:rsidRPr="000327D5">
        <w:rPr>
          <w:b/>
          <w:bCs/>
          <w:sz w:val="28"/>
          <w:szCs w:val="28"/>
        </w:rPr>
        <w:t>Федеральн</w:t>
      </w:r>
      <w:r>
        <w:rPr>
          <w:b/>
          <w:bCs/>
          <w:sz w:val="28"/>
          <w:szCs w:val="28"/>
        </w:rPr>
        <w:t>ого</w:t>
      </w:r>
      <w:r w:rsidR="000327D5" w:rsidRPr="000327D5">
        <w:rPr>
          <w:b/>
          <w:bCs/>
          <w:sz w:val="28"/>
          <w:szCs w:val="28"/>
        </w:rPr>
        <w:t xml:space="preserve"> закон</w:t>
      </w:r>
      <w:r>
        <w:rPr>
          <w:b/>
          <w:bCs/>
          <w:sz w:val="28"/>
          <w:szCs w:val="28"/>
        </w:rPr>
        <w:t>а</w:t>
      </w:r>
    </w:p>
    <w:p w:rsidR="00516961" w:rsidRPr="00516961" w:rsidRDefault="002157AA" w:rsidP="00516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16961" w:rsidRPr="00516961">
        <w:rPr>
          <w:b/>
          <w:bCs/>
          <w:sz w:val="28"/>
          <w:szCs w:val="28"/>
        </w:rPr>
        <w:t>О</w:t>
      </w:r>
      <w:r w:rsidR="00516961">
        <w:rPr>
          <w:b/>
          <w:bCs/>
          <w:sz w:val="28"/>
          <w:szCs w:val="28"/>
        </w:rPr>
        <w:t>б обязательном страховании гражданской ответственности</w:t>
      </w:r>
      <w:r w:rsidR="00516961" w:rsidRPr="00516961">
        <w:rPr>
          <w:b/>
          <w:bCs/>
          <w:sz w:val="28"/>
          <w:szCs w:val="28"/>
        </w:rPr>
        <w:t xml:space="preserve"> </w:t>
      </w:r>
      <w:r w:rsidR="00516961">
        <w:rPr>
          <w:b/>
          <w:bCs/>
          <w:sz w:val="28"/>
          <w:szCs w:val="28"/>
        </w:rPr>
        <w:t>владельцев транспортных средств»</w:t>
      </w:r>
    </w:p>
    <w:p w:rsidR="000327D5" w:rsidRDefault="000327D5" w:rsidP="000327D5">
      <w:pPr>
        <w:jc w:val="center"/>
        <w:rPr>
          <w:b/>
          <w:sz w:val="28"/>
          <w:szCs w:val="28"/>
        </w:rPr>
      </w:pPr>
    </w:p>
    <w:p w:rsidR="00E140A7" w:rsidRPr="00E140A7" w:rsidRDefault="00E140A7" w:rsidP="005571A1">
      <w:pPr>
        <w:spacing w:line="480" w:lineRule="auto"/>
        <w:ind w:firstLine="708"/>
        <w:jc w:val="both"/>
        <w:rPr>
          <w:b/>
          <w:bCs/>
          <w:sz w:val="28"/>
          <w:szCs w:val="28"/>
        </w:rPr>
      </w:pPr>
      <w:r w:rsidRPr="00E140A7">
        <w:rPr>
          <w:b/>
          <w:bCs/>
          <w:sz w:val="28"/>
          <w:szCs w:val="28"/>
        </w:rPr>
        <w:t>Статья 1</w:t>
      </w:r>
    </w:p>
    <w:p w:rsidR="00FF4A07" w:rsidRDefault="000327D5" w:rsidP="005571A1">
      <w:pPr>
        <w:spacing w:line="480" w:lineRule="auto"/>
        <w:ind w:firstLine="708"/>
        <w:jc w:val="both"/>
        <w:rPr>
          <w:bCs/>
          <w:sz w:val="28"/>
          <w:szCs w:val="28"/>
        </w:rPr>
      </w:pPr>
      <w:r w:rsidRPr="000327D5">
        <w:rPr>
          <w:bCs/>
          <w:sz w:val="28"/>
          <w:szCs w:val="28"/>
        </w:rPr>
        <w:t xml:space="preserve">Внести </w:t>
      </w:r>
      <w:r w:rsidR="007D7CFC">
        <w:rPr>
          <w:bCs/>
          <w:sz w:val="28"/>
          <w:szCs w:val="28"/>
        </w:rPr>
        <w:t>в</w:t>
      </w:r>
      <w:r w:rsidR="002157AA">
        <w:rPr>
          <w:bCs/>
          <w:sz w:val="28"/>
          <w:szCs w:val="28"/>
        </w:rPr>
        <w:t xml:space="preserve"> </w:t>
      </w:r>
      <w:r w:rsidR="00E140A7">
        <w:rPr>
          <w:bCs/>
          <w:sz w:val="28"/>
          <w:szCs w:val="28"/>
        </w:rPr>
        <w:t xml:space="preserve">пункт 1 </w:t>
      </w:r>
      <w:r w:rsidR="00BC2625">
        <w:rPr>
          <w:bCs/>
          <w:sz w:val="28"/>
          <w:szCs w:val="28"/>
        </w:rPr>
        <w:t>стать</w:t>
      </w:r>
      <w:r w:rsidR="00E140A7">
        <w:rPr>
          <w:bCs/>
          <w:sz w:val="28"/>
          <w:szCs w:val="28"/>
        </w:rPr>
        <w:t>и</w:t>
      </w:r>
      <w:r w:rsidR="00BC2625">
        <w:rPr>
          <w:bCs/>
          <w:sz w:val="28"/>
          <w:szCs w:val="28"/>
        </w:rPr>
        <w:t xml:space="preserve"> </w:t>
      </w:r>
      <w:r w:rsidR="00FF4A07">
        <w:rPr>
          <w:bCs/>
          <w:sz w:val="28"/>
          <w:szCs w:val="28"/>
        </w:rPr>
        <w:t>10</w:t>
      </w:r>
      <w:r w:rsidR="00BC2625">
        <w:rPr>
          <w:bCs/>
          <w:sz w:val="28"/>
          <w:szCs w:val="28"/>
        </w:rPr>
        <w:t xml:space="preserve"> </w:t>
      </w:r>
      <w:r w:rsidRPr="000327D5">
        <w:rPr>
          <w:bCs/>
          <w:sz w:val="28"/>
          <w:szCs w:val="28"/>
        </w:rPr>
        <w:t>Федеральн</w:t>
      </w:r>
      <w:r w:rsidR="00BC2625">
        <w:rPr>
          <w:bCs/>
          <w:sz w:val="28"/>
          <w:szCs w:val="28"/>
        </w:rPr>
        <w:t>ого</w:t>
      </w:r>
      <w:r w:rsidRPr="000327D5">
        <w:rPr>
          <w:bCs/>
          <w:sz w:val="28"/>
          <w:szCs w:val="28"/>
        </w:rPr>
        <w:t xml:space="preserve"> закон</w:t>
      </w:r>
      <w:r w:rsidR="00BC2625">
        <w:rPr>
          <w:bCs/>
          <w:sz w:val="28"/>
          <w:szCs w:val="28"/>
        </w:rPr>
        <w:t>а</w:t>
      </w:r>
      <w:r w:rsidRPr="000327D5">
        <w:rPr>
          <w:bCs/>
          <w:sz w:val="28"/>
          <w:szCs w:val="28"/>
        </w:rPr>
        <w:t xml:space="preserve"> </w:t>
      </w:r>
      <w:r w:rsidRPr="000327D5">
        <w:rPr>
          <w:sz w:val="28"/>
          <w:szCs w:val="28"/>
        </w:rPr>
        <w:t>от 2</w:t>
      </w:r>
      <w:r w:rsidR="00516961">
        <w:rPr>
          <w:sz w:val="28"/>
          <w:szCs w:val="28"/>
        </w:rPr>
        <w:t>5</w:t>
      </w:r>
      <w:r w:rsidRPr="000327D5">
        <w:rPr>
          <w:sz w:val="28"/>
          <w:szCs w:val="28"/>
        </w:rPr>
        <w:t xml:space="preserve"> </w:t>
      </w:r>
      <w:r w:rsidR="00516961">
        <w:rPr>
          <w:sz w:val="28"/>
          <w:szCs w:val="28"/>
        </w:rPr>
        <w:t>апреля 2002</w:t>
      </w:r>
      <w:r w:rsidR="00E140A7">
        <w:rPr>
          <w:sz w:val="28"/>
          <w:szCs w:val="28"/>
        </w:rPr>
        <w:t> </w:t>
      </w:r>
      <w:r w:rsidR="00516961">
        <w:rPr>
          <w:sz w:val="28"/>
          <w:szCs w:val="28"/>
        </w:rPr>
        <w:t>года</w:t>
      </w:r>
      <w:r w:rsidR="00E140A7">
        <w:rPr>
          <w:sz w:val="28"/>
          <w:szCs w:val="28"/>
        </w:rPr>
        <w:t xml:space="preserve"> </w:t>
      </w:r>
      <w:r w:rsidRPr="000327D5">
        <w:rPr>
          <w:sz w:val="28"/>
          <w:szCs w:val="28"/>
        </w:rPr>
        <w:t>№</w:t>
      </w:r>
      <w:r w:rsidR="00812D54">
        <w:rPr>
          <w:sz w:val="28"/>
          <w:szCs w:val="28"/>
        </w:rPr>
        <w:t> </w:t>
      </w:r>
      <w:r w:rsidRPr="000327D5">
        <w:rPr>
          <w:sz w:val="28"/>
          <w:szCs w:val="28"/>
        </w:rPr>
        <w:t>4</w:t>
      </w:r>
      <w:r w:rsidR="00516961">
        <w:rPr>
          <w:sz w:val="28"/>
          <w:szCs w:val="28"/>
        </w:rPr>
        <w:t>0</w:t>
      </w:r>
      <w:r w:rsidRPr="000327D5">
        <w:rPr>
          <w:sz w:val="28"/>
          <w:szCs w:val="28"/>
        </w:rPr>
        <w:t xml:space="preserve">-ФЗ </w:t>
      </w:r>
      <w:r w:rsidR="00297361" w:rsidRPr="00297361">
        <w:rPr>
          <w:bCs/>
          <w:sz w:val="28"/>
          <w:szCs w:val="28"/>
        </w:rPr>
        <w:t>«Об обязательном страховании гражданской ответственности владельцев транспортных средств»</w:t>
      </w:r>
      <w:r w:rsidR="00297361">
        <w:rPr>
          <w:bCs/>
          <w:sz w:val="28"/>
          <w:szCs w:val="28"/>
        </w:rPr>
        <w:t xml:space="preserve"> </w:t>
      </w:r>
      <w:r w:rsidR="004A5CA7" w:rsidRPr="004A5CA7">
        <w:rPr>
          <w:bCs/>
          <w:sz w:val="28"/>
          <w:szCs w:val="28"/>
        </w:rPr>
        <w:t>(Собрание законодательст</w:t>
      </w:r>
      <w:r w:rsidR="00792EAA">
        <w:rPr>
          <w:bCs/>
          <w:sz w:val="28"/>
          <w:szCs w:val="28"/>
        </w:rPr>
        <w:t>ва Российской Федерации, 2002, №</w:t>
      </w:r>
      <w:r w:rsidR="004A5CA7" w:rsidRPr="004A5CA7">
        <w:rPr>
          <w:bCs/>
          <w:sz w:val="28"/>
          <w:szCs w:val="28"/>
        </w:rPr>
        <w:t xml:space="preserve"> 18, ст. 1720; 2007, </w:t>
      </w:r>
      <w:r w:rsidR="00792EAA">
        <w:rPr>
          <w:bCs/>
          <w:sz w:val="28"/>
          <w:szCs w:val="28"/>
        </w:rPr>
        <w:t>№</w:t>
      </w:r>
      <w:r w:rsidR="004A5CA7" w:rsidRPr="004A5CA7">
        <w:rPr>
          <w:bCs/>
          <w:sz w:val="28"/>
          <w:szCs w:val="28"/>
        </w:rPr>
        <w:t xml:space="preserve"> 49, ст. 6067; </w:t>
      </w:r>
      <w:r w:rsidR="00FF4A07">
        <w:rPr>
          <w:bCs/>
          <w:sz w:val="28"/>
          <w:szCs w:val="28"/>
        </w:rPr>
        <w:t xml:space="preserve">2012, № 31, ст. 4320, </w:t>
      </w:r>
      <w:r w:rsidR="00792EAA">
        <w:rPr>
          <w:bCs/>
          <w:sz w:val="28"/>
          <w:szCs w:val="28"/>
        </w:rPr>
        <w:t>2014, № </w:t>
      </w:r>
      <w:r w:rsidR="004A5CA7" w:rsidRPr="004A5CA7">
        <w:rPr>
          <w:bCs/>
          <w:sz w:val="28"/>
          <w:szCs w:val="28"/>
        </w:rPr>
        <w:t>30, ст. 4224; 201</w:t>
      </w:r>
      <w:r w:rsidR="00792EAA">
        <w:rPr>
          <w:bCs/>
          <w:sz w:val="28"/>
          <w:szCs w:val="28"/>
        </w:rPr>
        <w:t>7</w:t>
      </w:r>
      <w:r w:rsidR="004A5CA7" w:rsidRPr="004A5CA7">
        <w:rPr>
          <w:bCs/>
          <w:sz w:val="28"/>
          <w:szCs w:val="28"/>
        </w:rPr>
        <w:t xml:space="preserve">, </w:t>
      </w:r>
      <w:r w:rsidR="00792EAA">
        <w:rPr>
          <w:bCs/>
          <w:sz w:val="28"/>
          <w:szCs w:val="28"/>
        </w:rPr>
        <w:t>№</w:t>
      </w:r>
      <w:r w:rsidR="004A5CA7" w:rsidRPr="004A5CA7">
        <w:rPr>
          <w:bCs/>
          <w:sz w:val="28"/>
          <w:szCs w:val="28"/>
        </w:rPr>
        <w:t xml:space="preserve"> </w:t>
      </w:r>
      <w:r w:rsidR="00792EAA">
        <w:rPr>
          <w:bCs/>
          <w:sz w:val="28"/>
          <w:szCs w:val="28"/>
        </w:rPr>
        <w:t>14</w:t>
      </w:r>
      <w:r w:rsidR="004A5CA7" w:rsidRPr="004A5CA7">
        <w:rPr>
          <w:bCs/>
          <w:sz w:val="28"/>
          <w:szCs w:val="28"/>
        </w:rPr>
        <w:t xml:space="preserve">, ст. </w:t>
      </w:r>
      <w:r w:rsidR="00792EAA">
        <w:rPr>
          <w:bCs/>
          <w:sz w:val="28"/>
          <w:szCs w:val="28"/>
        </w:rPr>
        <w:t>2008</w:t>
      </w:r>
      <w:r w:rsidR="00D777A5">
        <w:rPr>
          <w:bCs/>
          <w:sz w:val="28"/>
          <w:szCs w:val="28"/>
        </w:rPr>
        <w:t xml:space="preserve">; </w:t>
      </w:r>
      <w:r w:rsidR="00D777A5">
        <w:rPr>
          <w:bCs/>
          <w:sz w:val="28"/>
          <w:szCs w:val="28"/>
        </w:rPr>
        <w:lastRenderedPageBreak/>
        <w:t>20</w:t>
      </w:r>
      <w:r w:rsidR="001C75FD">
        <w:rPr>
          <w:bCs/>
          <w:sz w:val="28"/>
          <w:szCs w:val="28"/>
        </w:rPr>
        <w:t>18, № 32, ст. 5076; 2019, № 18, ст. 2212</w:t>
      </w:r>
      <w:r w:rsidR="00297361">
        <w:rPr>
          <w:bCs/>
          <w:sz w:val="28"/>
          <w:szCs w:val="28"/>
        </w:rPr>
        <w:t xml:space="preserve">) </w:t>
      </w:r>
      <w:r w:rsidRPr="000327D5">
        <w:rPr>
          <w:sz w:val="28"/>
          <w:szCs w:val="28"/>
        </w:rPr>
        <w:t>изменени</w:t>
      </w:r>
      <w:r w:rsidR="00BC2625">
        <w:rPr>
          <w:sz w:val="28"/>
          <w:szCs w:val="28"/>
        </w:rPr>
        <w:t>е</w:t>
      </w:r>
      <w:r w:rsidR="00E140A7">
        <w:rPr>
          <w:sz w:val="28"/>
          <w:szCs w:val="28"/>
        </w:rPr>
        <w:t xml:space="preserve">, заменив </w:t>
      </w:r>
      <w:r w:rsidR="00FF4A07">
        <w:rPr>
          <w:bCs/>
          <w:sz w:val="28"/>
          <w:szCs w:val="28"/>
        </w:rPr>
        <w:t xml:space="preserve">слова «один год» словами «от одного </w:t>
      </w:r>
      <w:r w:rsidR="00E140A7">
        <w:rPr>
          <w:bCs/>
          <w:sz w:val="28"/>
          <w:szCs w:val="28"/>
        </w:rPr>
        <w:t>месяца</w:t>
      </w:r>
      <w:r w:rsidR="00FF4A07">
        <w:rPr>
          <w:bCs/>
          <w:sz w:val="28"/>
          <w:szCs w:val="28"/>
        </w:rPr>
        <w:t xml:space="preserve"> до одного года». </w:t>
      </w:r>
    </w:p>
    <w:p w:rsidR="00E140A7" w:rsidRPr="00E140A7" w:rsidRDefault="00E140A7" w:rsidP="005571A1">
      <w:pPr>
        <w:spacing w:line="480" w:lineRule="auto"/>
        <w:ind w:firstLine="708"/>
        <w:jc w:val="both"/>
        <w:rPr>
          <w:b/>
          <w:bCs/>
          <w:sz w:val="28"/>
          <w:szCs w:val="28"/>
        </w:rPr>
      </w:pPr>
      <w:r w:rsidRPr="00E140A7">
        <w:rPr>
          <w:b/>
          <w:bCs/>
          <w:sz w:val="28"/>
          <w:szCs w:val="28"/>
        </w:rPr>
        <w:t>Статья 2</w:t>
      </w:r>
    </w:p>
    <w:p w:rsidR="00C01CD0" w:rsidRDefault="00E140A7" w:rsidP="00C01C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по истечении трех месяцев со дня его опубликования.</w:t>
      </w:r>
    </w:p>
    <w:p w:rsidR="00E140A7" w:rsidRPr="00C01CD0" w:rsidRDefault="00E140A7" w:rsidP="00C01CD0">
      <w:pPr>
        <w:spacing w:line="360" w:lineRule="auto"/>
        <w:ind w:firstLine="708"/>
        <w:jc w:val="both"/>
        <w:rPr>
          <w:sz w:val="28"/>
          <w:szCs w:val="28"/>
        </w:rPr>
      </w:pPr>
    </w:p>
    <w:p w:rsidR="001F22B4" w:rsidRPr="001F22B4" w:rsidRDefault="001F22B4" w:rsidP="001F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22B4">
        <w:rPr>
          <w:sz w:val="28"/>
          <w:szCs w:val="28"/>
        </w:rPr>
        <w:t>Президент</w:t>
      </w:r>
    </w:p>
    <w:p w:rsidR="002C7EF5" w:rsidRDefault="001F22B4" w:rsidP="00511C2B">
      <w:pPr>
        <w:jc w:val="both"/>
        <w:rPr>
          <w:sz w:val="28"/>
          <w:szCs w:val="28"/>
        </w:rPr>
      </w:pPr>
      <w:r w:rsidRPr="001F22B4">
        <w:rPr>
          <w:sz w:val="28"/>
          <w:szCs w:val="28"/>
        </w:rPr>
        <w:t>Российской Федерации</w:t>
      </w:r>
    </w:p>
    <w:p w:rsidR="003D7D31" w:rsidRPr="003D7D31" w:rsidRDefault="003D7D31" w:rsidP="003D7D31">
      <w:pPr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/>
          <w:bCs/>
          <w:sz w:val="28"/>
          <w:szCs w:val="28"/>
          <w:lang w:eastAsia="ru-RU"/>
        </w:rPr>
        <w:t>ПОЯСНИТЕЛЬНАЯ ЗАПИСКА</w:t>
      </w:r>
    </w:p>
    <w:p w:rsidR="003D7D31" w:rsidRPr="003D7D31" w:rsidRDefault="003D7D31" w:rsidP="003D7D31">
      <w:pPr>
        <w:jc w:val="center"/>
        <w:rPr>
          <w:rFonts w:eastAsiaTheme="minorEastAsia" w:cstheme="minorBidi"/>
          <w:b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/>
          <w:sz w:val="28"/>
          <w:szCs w:val="28"/>
          <w:lang w:eastAsia="ru-RU"/>
        </w:rPr>
        <w:t>к проекту федерального закона «</w:t>
      </w:r>
      <w:r w:rsidRPr="003D7D31">
        <w:rPr>
          <w:rFonts w:eastAsiaTheme="minorEastAsia" w:cstheme="minorBidi"/>
          <w:b/>
          <w:bCs/>
          <w:sz w:val="28"/>
          <w:szCs w:val="28"/>
          <w:lang w:eastAsia="ru-RU"/>
        </w:rPr>
        <w:t>О внесении изменения в статью 10 Федерального закона «Об обязательном страховании гражданской ответственности владельцев транспортных средств»</w:t>
      </w:r>
    </w:p>
    <w:p w:rsidR="003D7D31" w:rsidRPr="003D7D31" w:rsidRDefault="003D7D31" w:rsidP="003D7D31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bCs/>
          <w:i/>
          <w:sz w:val="28"/>
          <w:szCs w:val="28"/>
          <w:lang w:eastAsia="ru-RU"/>
        </w:rPr>
      </w:pPr>
      <w:r w:rsidRPr="003D7D31">
        <w:rPr>
          <w:rFonts w:eastAsiaTheme="minorEastAsia" w:cstheme="minorBidi"/>
          <w:sz w:val="28"/>
          <w:szCs w:val="28"/>
          <w:lang w:eastAsia="ru-RU"/>
        </w:rPr>
        <w:tab/>
        <w:t xml:space="preserve">Согласно действующей редакции пункта 1 статьи 10 </w:t>
      </w:r>
      <w:r w:rsidRPr="003D7D31">
        <w:rPr>
          <w:rFonts w:eastAsiaTheme="minorEastAsia" w:cstheme="minorBidi"/>
          <w:bCs/>
          <w:sz w:val="28"/>
          <w:szCs w:val="28"/>
          <w:lang w:eastAsia="ru-RU"/>
        </w:rPr>
        <w:t>Федерального закона «Об обязательном страховании гражданской ответственности владельцев транспортных средств» (далее – Закон об ОСАГО) с</w:t>
      </w:r>
      <w:r w:rsidRPr="003D7D31">
        <w:rPr>
          <w:rFonts w:eastAsiaTheme="minorEastAsia" w:cstheme="minorBidi"/>
          <w:sz w:val="28"/>
          <w:szCs w:val="28"/>
          <w:lang w:eastAsia="ru-RU"/>
        </w:rPr>
        <w:t xml:space="preserve">рок действия договора </w:t>
      </w:r>
      <w:bookmarkStart w:id="0" w:name="_Hlk103769094"/>
      <w:r w:rsidRPr="003D7D31">
        <w:rPr>
          <w:rFonts w:eastAsiaTheme="minorEastAsia" w:cstheme="minorBidi"/>
          <w:sz w:val="28"/>
          <w:szCs w:val="28"/>
          <w:lang w:eastAsia="ru-RU"/>
        </w:rPr>
        <w:t xml:space="preserve">обязательного страхования </w:t>
      </w:r>
      <w:bookmarkEnd w:id="0"/>
      <w:r w:rsidRPr="003D7D31">
        <w:rPr>
          <w:rFonts w:eastAsiaTheme="minorEastAsia" w:cstheme="minorBidi"/>
          <w:sz w:val="28"/>
          <w:szCs w:val="28"/>
          <w:lang w:eastAsia="ru-RU"/>
        </w:rPr>
        <w:t xml:space="preserve">(далее – ОСАГО) составляет один год, </w:t>
      </w:r>
      <w:r w:rsidRPr="003D7D31">
        <w:rPr>
          <w:rFonts w:eastAsiaTheme="minorEastAsia" w:cstheme="minorBidi"/>
          <w:bCs/>
          <w:sz w:val="28"/>
          <w:szCs w:val="28"/>
          <w:lang w:eastAsia="ru-RU"/>
        </w:rPr>
        <w:t>за исключением случаев, для которых Законом об ОСАГО предусмотрены иные сроки действия договора</w:t>
      </w:r>
      <w:r w:rsidRPr="003D7D31">
        <w:rPr>
          <w:rFonts w:eastAsiaTheme="minorEastAsia" w:cstheme="minorBidi"/>
          <w:bCs/>
          <w:i/>
          <w:sz w:val="28"/>
          <w:szCs w:val="28"/>
          <w:lang w:eastAsia="ru-RU"/>
        </w:rPr>
        <w:t>.</w:t>
      </w: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ab/>
        <w:t xml:space="preserve">На более короткий срок допускается заключение договора ОСАГО </w:t>
      </w:r>
      <w:proofErr w:type="gramStart"/>
      <w:r w:rsidRPr="003D7D31">
        <w:rPr>
          <w:rFonts w:eastAsiaTheme="minorEastAsia" w:cstheme="minorBidi"/>
          <w:bCs/>
          <w:sz w:val="28"/>
          <w:szCs w:val="28"/>
          <w:lang w:eastAsia="ru-RU"/>
        </w:rPr>
        <w:t>в  следующих</w:t>
      </w:r>
      <w:proofErr w:type="gramEnd"/>
      <w:r w:rsidRPr="003D7D31">
        <w:rPr>
          <w:rFonts w:eastAsiaTheme="minorEastAsia" w:cstheme="minorBidi"/>
          <w:bCs/>
          <w:sz w:val="28"/>
          <w:szCs w:val="28"/>
          <w:lang w:eastAsia="ru-RU"/>
        </w:rPr>
        <w:t xml:space="preserve"> случаях: во-первых, при временном использовании на территории Российской Федерации зарегистрированных в иностранных государствах транспортных средств на весь срок временного использования, но не менее чем на 5 дней;</w:t>
      </w:r>
      <w:r w:rsidRPr="003D7D31">
        <w:rPr>
          <w:rFonts w:eastAsiaTheme="minorEastAsia" w:cstheme="minorBidi"/>
          <w:bCs/>
          <w:i/>
          <w:sz w:val="28"/>
          <w:szCs w:val="28"/>
          <w:lang w:eastAsia="ru-RU"/>
        </w:rPr>
        <w:t xml:space="preserve"> </w:t>
      </w:r>
      <w:r w:rsidRPr="003D7D31">
        <w:rPr>
          <w:rFonts w:eastAsiaTheme="minorEastAsia" w:cstheme="minorBidi"/>
          <w:bCs/>
          <w:sz w:val="28"/>
          <w:szCs w:val="28"/>
          <w:lang w:eastAsia="ru-RU"/>
        </w:rPr>
        <w:t>во-вторых,</w:t>
      </w:r>
      <w:r w:rsidRPr="003D7D31">
        <w:rPr>
          <w:rFonts w:eastAsiaTheme="minorEastAsia" w:cstheme="minorBidi"/>
          <w:bCs/>
          <w:i/>
          <w:sz w:val="28"/>
          <w:szCs w:val="28"/>
          <w:lang w:eastAsia="ru-RU"/>
        </w:rPr>
        <w:t xml:space="preserve"> </w:t>
      </w:r>
      <w:r w:rsidRPr="003D7D31">
        <w:rPr>
          <w:rFonts w:eastAsiaTheme="minorEastAsia" w:cstheme="minorBidi"/>
          <w:bCs/>
          <w:sz w:val="28"/>
          <w:szCs w:val="28"/>
          <w:lang w:eastAsia="ru-RU"/>
        </w:rPr>
        <w:t>в случае приобретения транспортного средства (покупки, наследования, принятия в дар и тому подобного) для следования к месту регистрации транспортного средства на срок, не превышающий 20 дней.</w:t>
      </w: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ab/>
        <w:t>Кроме того, в</w:t>
      </w:r>
      <w:r w:rsidRPr="003D7D31">
        <w:rPr>
          <w:rFonts w:eastAsiaTheme="minorEastAsia" w:cstheme="minorBidi"/>
          <w:sz w:val="28"/>
          <w:szCs w:val="28"/>
          <w:lang w:eastAsia="ru-RU"/>
        </w:rPr>
        <w:t xml:space="preserve"> соответствии с пунктом 1 статьи 16 Закона об ОСАГО договор ОСАГО может быть заключен с учетом сезонного и иного </w:t>
      </w:r>
      <w:r w:rsidRPr="003D7D31">
        <w:rPr>
          <w:rFonts w:eastAsiaTheme="minorEastAsia" w:cstheme="minorBidi"/>
          <w:sz w:val="28"/>
          <w:szCs w:val="28"/>
          <w:lang w:eastAsia="ru-RU"/>
        </w:rPr>
        <w:lastRenderedPageBreak/>
        <w:t>временного использования транспортного средства в течение трех и более месяцев в календарном году. Однако, в этом случае срок действия указанного договора также составляет один год.</w:t>
      </w:r>
    </w:p>
    <w:p w:rsidR="003D7D31" w:rsidRPr="003D7D31" w:rsidRDefault="003D7D31" w:rsidP="003D7D31">
      <w:pPr>
        <w:spacing w:line="360" w:lineRule="auto"/>
        <w:ind w:firstLine="708"/>
        <w:jc w:val="both"/>
        <w:rPr>
          <w:rFonts w:eastAsiaTheme="minorEastAsia" w:cstheme="minorBidi"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>Согласно статье 9 Закона об ОСАГО в зависимости от срока действия договора ОСАГО и сезонного использования транспортного средства страховыми организациями при расчете страховой премии по такому договору применяются различные коэффициенты страховых тарифов.</w:t>
      </w:r>
      <w:r w:rsidRPr="003D7D31">
        <w:rPr>
          <w:rFonts w:eastAsiaTheme="minorEastAsia" w:cstheme="minorBidi"/>
          <w:i/>
          <w:sz w:val="28"/>
          <w:szCs w:val="28"/>
          <w:lang w:eastAsia="ru-RU"/>
        </w:rPr>
        <w:t xml:space="preserve"> </w:t>
      </w:r>
      <w:r w:rsidRPr="003D7D31">
        <w:rPr>
          <w:rFonts w:eastAsiaTheme="minorEastAsia" w:cstheme="minorBidi"/>
          <w:sz w:val="28"/>
          <w:szCs w:val="28"/>
          <w:lang w:eastAsia="ru-RU"/>
        </w:rPr>
        <w:t xml:space="preserve">Так, </w:t>
      </w:r>
      <w:r w:rsidRPr="003D7D31">
        <w:rPr>
          <w:rFonts w:eastAsiaTheme="minorEastAsia" w:cstheme="minorBidi"/>
          <w:bCs/>
          <w:sz w:val="28"/>
          <w:szCs w:val="28"/>
          <w:lang w:eastAsia="ru-RU"/>
        </w:rPr>
        <w:t>при периоде использования транспортного средства 3 месяца коэффициент составляет 0,5.</w:t>
      </w: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ab/>
        <w:t xml:space="preserve">Таким образом, для транспортных средств, зарегистрированных на территории Российской Федерации, не предусмотрена возможность заключения договора ОСАГО на срок менее одного года. </w:t>
      </w: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ab/>
        <w:t>В то же время бывают ситуации, когда полис ОСАГО нужен на более короткий срок, например, для поездки или перегона машины в другой город. В этом случае водитель должен заключить договор ОСАГО на один год, а затем его расторгнуть.</w:t>
      </w: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ab/>
        <w:t>В таких ситуациях водителю выгоднее заплатить штраф за езду без полиса ОСАГО в размере 800 рублей либо с учетом 50-процентной скидки в размере 400 рублей, чем покупать полис ОСАГО, средняя стоимость которого составляет более 5 </w:t>
      </w:r>
      <w:proofErr w:type="spellStart"/>
      <w:proofErr w:type="gramStart"/>
      <w:r w:rsidRPr="003D7D31">
        <w:rPr>
          <w:rFonts w:eastAsiaTheme="minorEastAsia" w:cstheme="minorBidi"/>
          <w:bCs/>
          <w:sz w:val="28"/>
          <w:szCs w:val="28"/>
          <w:lang w:eastAsia="ru-RU"/>
        </w:rPr>
        <w:t>тыс.рублей</w:t>
      </w:r>
      <w:proofErr w:type="spellEnd"/>
      <w:proofErr w:type="gramEnd"/>
      <w:r w:rsidRPr="003D7D31">
        <w:rPr>
          <w:rFonts w:eastAsiaTheme="minorEastAsia" w:cstheme="minorBidi"/>
          <w:bCs/>
          <w:sz w:val="28"/>
          <w:szCs w:val="28"/>
          <w:lang w:eastAsia="ru-RU"/>
        </w:rPr>
        <w:t xml:space="preserve">. </w:t>
      </w:r>
    </w:p>
    <w:p w:rsidR="003D7D31" w:rsidRPr="003D7D31" w:rsidRDefault="003D7D31" w:rsidP="003D7D31">
      <w:pPr>
        <w:spacing w:line="360" w:lineRule="auto"/>
        <w:jc w:val="both"/>
        <w:rPr>
          <w:rFonts w:eastAsiaTheme="minorEastAsia" w:cstheme="minorBidi"/>
          <w:bCs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tab/>
        <w:t>В 2021 году в России был зафиксирован рост случаев езды без полисов ОСАГО в 39 субъектах Российской Федерации, в том числе в Москве, Московской области, Санкт-Петербурге, Краснодарском крае. По разным оценкам количество автомобилистов, которые выезжают на дорогу без полисов ОСАГО, либо приобретают фальшивые документы, рискуя быть привлеченным к административной ответственности либо стать виновником дорожно-транспортного происшествия, составляет 3-4 млн. человек.</w:t>
      </w:r>
    </w:p>
    <w:p w:rsidR="003D7D31" w:rsidRPr="003D7D31" w:rsidRDefault="003D7D31" w:rsidP="003D7D31">
      <w:pPr>
        <w:spacing w:line="360" w:lineRule="auto"/>
        <w:ind w:firstLine="708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3D7D31">
        <w:rPr>
          <w:rFonts w:eastAsiaTheme="minorEastAsia" w:cstheme="minorBidi"/>
          <w:bCs/>
          <w:sz w:val="28"/>
          <w:szCs w:val="28"/>
          <w:lang w:eastAsia="ru-RU"/>
        </w:rPr>
        <w:lastRenderedPageBreak/>
        <w:t xml:space="preserve">В целях снижения количества случаев использования транспортных средств без заключения их владельцами договоров ОСАГО </w:t>
      </w:r>
      <w:r w:rsidRPr="003D7D31">
        <w:rPr>
          <w:rFonts w:eastAsiaTheme="minorEastAsia" w:cstheme="minorBidi"/>
          <w:sz w:val="28"/>
          <w:szCs w:val="28"/>
          <w:lang w:eastAsia="ru-RU"/>
        </w:rPr>
        <w:t>законопроектом предлагается внести в пункт 1 статьи 10 Закона об ОСАГО</w:t>
      </w:r>
      <w:r w:rsidRPr="003D7D31">
        <w:rPr>
          <w:rFonts w:eastAsiaTheme="minorEastAsia" w:cstheme="minorBidi"/>
          <w:bCs/>
          <w:sz w:val="28"/>
          <w:szCs w:val="28"/>
          <w:lang w:eastAsia="ru-RU"/>
        </w:rPr>
        <w:t xml:space="preserve"> </w:t>
      </w:r>
      <w:r w:rsidRPr="003D7D31">
        <w:rPr>
          <w:rFonts w:eastAsiaTheme="minorEastAsia" w:cstheme="minorBidi"/>
          <w:sz w:val="28"/>
          <w:szCs w:val="28"/>
          <w:lang w:eastAsia="ru-RU"/>
        </w:rPr>
        <w:t>изменение, установив срок действия договора обязательного страхования в интервале от одного месяца до одного года.</w:t>
      </w:r>
    </w:p>
    <w:p w:rsidR="003D7D31" w:rsidRPr="001F22B4" w:rsidRDefault="003D7D31" w:rsidP="00511C2B">
      <w:pPr>
        <w:jc w:val="both"/>
        <w:rPr>
          <w:sz w:val="28"/>
          <w:szCs w:val="28"/>
        </w:rPr>
      </w:pPr>
      <w:bookmarkStart w:id="1" w:name="_GoBack"/>
      <w:bookmarkEnd w:id="1"/>
    </w:p>
    <w:sectPr w:rsidR="003D7D31" w:rsidRPr="001F22B4" w:rsidSect="00692291">
      <w:headerReference w:type="default" r:id="rId8"/>
      <w:pgSz w:w="11907" w:h="16840"/>
      <w:pgMar w:top="1418" w:right="1418" w:bottom="170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D4" w:rsidRDefault="00B477D4">
      <w:r>
        <w:separator/>
      </w:r>
    </w:p>
  </w:endnote>
  <w:endnote w:type="continuationSeparator" w:id="0">
    <w:p w:rsidR="00B477D4" w:rsidRDefault="00B4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D4" w:rsidRDefault="00B477D4">
      <w:r>
        <w:separator/>
      </w:r>
    </w:p>
  </w:footnote>
  <w:footnote w:type="continuationSeparator" w:id="0">
    <w:p w:rsidR="00B477D4" w:rsidRDefault="00B4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86" w:rsidRDefault="002C72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7D31">
      <w:rPr>
        <w:noProof/>
      </w:rPr>
      <w:t>4</w:t>
    </w:r>
    <w:r>
      <w:fldChar w:fldCharType="end"/>
    </w:r>
  </w:p>
  <w:p w:rsidR="00775686" w:rsidRDefault="00B477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5BE"/>
    <w:multiLevelType w:val="hybridMultilevel"/>
    <w:tmpl w:val="CF765C3A"/>
    <w:lvl w:ilvl="0" w:tplc="7A6294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8B761E4"/>
    <w:multiLevelType w:val="hybridMultilevel"/>
    <w:tmpl w:val="64D6EA3A"/>
    <w:lvl w:ilvl="0" w:tplc="CE726E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B4"/>
    <w:rsid w:val="00000707"/>
    <w:rsid w:val="000327D5"/>
    <w:rsid w:val="00085640"/>
    <w:rsid w:val="000B7482"/>
    <w:rsid w:val="00137AFB"/>
    <w:rsid w:val="001B7C6D"/>
    <w:rsid w:val="001C75FD"/>
    <w:rsid w:val="001F22B4"/>
    <w:rsid w:val="00212179"/>
    <w:rsid w:val="002157AA"/>
    <w:rsid w:val="00297361"/>
    <w:rsid w:val="002A456F"/>
    <w:rsid w:val="002C7277"/>
    <w:rsid w:val="00311909"/>
    <w:rsid w:val="003976CE"/>
    <w:rsid w:val="003D7D31"/>
    <w:rsid w:val="003E047B"/>
    <w:rsid w:val="00442E90"/>
    <w:rsid w:val="004A5CA7"/>
    <w:rsid w:val="004D6B97"/>
    <w:rsid w:val="00511C2B"/>
    <w:rsid w:val="00516961"/>
    <w:rsid w:val="00536243"/>
    <w:rsid w:val="005571A1"/>
    <w:rsid w:val="005B08D7"/>
    <w:rsid w:val="005D7F7C"/>
    <w:rsid w:val="00692291"/>
    <w:rsid w:val="00697A52"/>
    <w:rsid w:val="006E53ED"/>
    <w:rsid w:val="00724377"/>
    <w:rsid w:val="00746663"/>
    <w:rsid w:val="00792EAA"/>
    <w:rsid w:val="007B4F7A"/>
    <w:rsid w:val="007D7CFC"/>
    <w:rsid w:val="00812D54"/>
    <w:rsid w:val="00834536"/>
    <w:rsid w:val="00904095"/>
    <w:rsid w:val="009C6F1E"/>
    <w:rsid w:val="00A5744F"/>
    <w:rsid w:val="00B477D4"/>
    <w:rsid w:val="00B61FA8"/>
    <w:rsid w:val="00BC2625"/>
    <w:rsid w:val="00C01CD0"/>
    <w:rsid w:val="00C050D0"/>
    <w:rsid w:val="00CB08AC"/>
    <w:rsid w:val="00D0346F"/>
    <w:rsid w:val="00D10A4B"/>
    <w:rsid w:val="00D777A5"/>
    <w:rsid w:val="00DE5099"/>
    <w:rsid w:val="00E140A7"/>
    <w:rsid w:val="00E21813"/>
    <w:rsid w:val="00EA43C1"/>
    <w:rsid w:val="00EE0DCF"/>
    <w:rsid w:val="00EF72EE"/>
    <w:rsid w:val="00F12A91"/>
    <w:rsid w:val="00F260AB"/>
    <w:rsid w:val="00F563DD"/>
    <w:rsid w:val="00F77BEE"/>
    <w:rsid w:val="00FB3AD8"/>
    <w:rsid w:val="00FD436A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41EF"/>
  <w15:docId w15:val="{5ED972F5-BA00-41C9-8EAB-42F956D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AD8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basedOn w:val="a0"/>
    <w:link w:val="a3"/>
    <w:rsid w:val="00FB3AD8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FB3AD8"/>
    <w:pPr>
      <w:widowControl w:val="0"/>
      <w:overflowPunct w:val="0"/>
      <w:autoSpaceDE w:val="0"/>
      <w:autoSpaceDN w:val="0"/>
      <w:adjustRightInd w:val="0"/>
      <w:spacing w:after="60" w:line="360" w:lineRule="auto"/>
      <w:jc w:val="center"/>
      <w:textAlignment w:val="baseline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B3AD8"/>
    <w:rPr>
      <w:rFonts w:ascii="Arial" w:hAnsi="Arial"/>
      <w:i/>
      <w:sz w:val="24"/>
    </w:rPr>
  </w:style>
  <w:style w:type="paragraph" w:styleId="a7">
    <w:name w:val="header"/>
    <w:basedOn w:val="a"/>
    <w:link w:val="a8"/>
    <w:uiPriority w:val="99"/>
    <w:unhideWhenUsed/>
    <w:rsid w:val="001F22B4"/>
    <w:pPr>
      <w:tabs>
        <w:tab w:val="center" w:pos="4677"/>
        <w:tab w:val="right" w:pos="9355"/>
      </w:tabs>
    </w:pPr>
    <w:rPr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F22B4"/>
    <w:rPr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A43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7C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22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931D-08AF-4F9F-9201-5A39A970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илона жукова</cp:lastModifiedBy>
  <cp:revision>3</cp:revision>
  <cp:lastPrinted>2022-06-10T08:19:00Z</cp:lastPrinted>
  <dcterms:created xsi:type="dcterms:W3CDTF">2022-06-10T09:52:00Z</dcterms:created>
  <dcterms:modified xsi:type="dcterms:W3CDTF">2022-06-10T11:10:00Z</dcterms:modified>
</cp:coreProperties>
</file>