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FE" w:rsidRDefault="00A74066" w:rsidP="001A4E23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Вносится депутат</w:t>
      </w:r>
      <w:r w:rsidR="00571F63">
        <w:rPr>
          <w:sz w:val="28"/>
          <w:szCs w:val="28"/>
        </w:rPr>
        <w:t>ами</w:t>
      </w:r>
    </w:p>
    <w:p w:rsidR="00A74066" w:rsidRDefault="00A74066" w:rsidP="001A4E23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Думы</w:t>
      </w:r>
    </w:p>
    <w:p w:rsidR="00571F63" w:rsidRDefault="00571F63" w:rsidP="00170EC7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Л.Э.Слуцким,</w:t>
      </w:r>
    </w:p>
    <w:p w:rsidR="00C15DB7" w:rsidRDefault="00A76BAC" w:rsidP="00170EC7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Я.Е.Ниловым</w:t>
      </w:r>
      <w:r w:rsidR="00571F63">
        <w:rPr>
          <w:sz w:val="28"/>
          <w:szCs w:val="28"/>
        </w:rPr>
        <w:t>,</w:t>
      </w:r>
    </w:p>
    <w:p w:rsidR="00571F63" w:rsidRDefault="00571F63" w:rsidP="00170EC7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Д.А.Свищёвым,</w:t>
      </w:r>
    </w:p>
    <w:p w:rsidR="00571F63" w:rsidRDefault="00571F63" w:rsidP="00170EC7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А.Н.Диденко,</w:t>
      </w:r>
    </w:p>
    <w:p w:rsidR="00571F63" w:rsidRDefault="00571F63" w:rsidP="00170EC7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Б.Р.Пайкиным,</w:t>
      </w:r>
    </w:p>
    <w:p w:rsidR="00571F63" w:rsidRDefault="00571F63" w:rsidP="00170EC7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С.Д.Леоновым,</w:t>
      </w:r>
    </w:p>
    <w:p w:rsidR="00571F63" w:rsidRDefault="00571F63" w:rsidP="00170EC7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С.А.Наумовым,</w:t>
      </w:r>
    </w:p>
    <w:p w:rsidR="00571F63" w:rsidRDefault="00571F63" w:rsidP="00170EC7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В.А.Кошелевым,</w:t>
      </w:r>
    </w:p>
    <w:p w:rsidR="00571F63" w:rsidRDefault="00571F63" w:rsidP="00170EC7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А.Н.Свинцовым,</w:t>
      </w:r>
    </w:p>
    <w:p w:rsidR="00571F63" w:rsidRDefault="00571F63" w:rsidP="00170EC7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Ю.А.Напсо,</w:t>
      </w:r>
    </w:p>
    <w:p w:rsidR="00571F63" w:rsidRDefault="00571F63" w:rsidP="00170EC7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А.Н.Свистуновым</w:t>
      </w:r>
    </w:p>
    <w:p w:rsidR="00571F63" w:rsidRDefault="00571F63" w:rsidP="00170EC7">
      <w:pPr>
        <w:ind w:left="6096"/>
        <w:jc w:val="both"/>
        <w:rPr>
          <w:sz w:val="28"/>
          <w:szCs w:val="28"/>
        </w:rPr>
      </w:pPr>
    </w:p>
    <w:p w:rsidR="00571F63" w:rsidRDefault="00571F63" w:rsidP="00170EC7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Сенаторами</w:t>
      </w:r>
    </w:p>
    <w:p w:rsidR="00571F63" w:rsidRDefault="00571F63" w:rsidP="00170EC7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571F63" w:rsidRDefault="00571F63" w:rsidP="00170EC7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И.Н.Абрамовым,</w:t>
      </w:r>
    </w:p>
    <w:p w:rsidR="00571F63" w:rsidRDefault="00571F63" w:rsidP="00170EC7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Е.В.Афанасьевой,</w:t>
      </w:r>
    </w:p>
    <w:p w:rsidR="00571F63" w:rsidRDefault="00571F63" w:rsidP="00170EC7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В.Е.Деньгиным</w:t>
      </w:r>
    </w:p>
    <w:p w:rsidR="00170EC7" w:rsidRDefault="00170EC7" w:rsidP="00170EC7">
      <w:pPr>
        <w:ind w:left="6096"/>
        <w:jc w:val="both"/>
        <w:rPr>
          <w:sz w:val="28"/>
          <w:szCs w:val="28"/>
        </w:rPr>
      </w:pPr>
    </w:p>
    <w:p w:rsidR="00C15DB7" w:rsidRPr="009E4E42" w:rsidRDefault="00571F63" w:rsidP="00571F63">
      <w:pPr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15DB7" w:rsidRPr="009E4E42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_________</w:t>
      </w:r>
    </w:p>
    <w:p w:rsidR="00A74066" w:rsidRDefault="00A74066" w:rsidP="00C15DB7">
      <w:pPr>
        <w:jc w:val="both"/>
        <w:rPr>
          <w:sz w:val="28"/>
          <w:szCs w:val="28"/>
        </w:rPr>
      </w:pPr>
    </w:p>
    <w:p w:rsidR="000A006E" w:rsidRDefault="000A006E" w:rsidP="00C15DB7">
      <w:pPr>
        <w:rPr>
          <w:b/>
          <w:sz w:val="28"/>
          <w:szCs w:val="28"/>
        </w:rPr>
      </w:pPr>
    </w:p>
    <w:p w:rsidR="000A006E" w:rsidRDefault="000A006E" w:rsidP="00EF64FB">
      <w:pPr>
        <w:ind w:left="6096"/>
        <w:jc w:val="center"/>
        <w:rPr>
          <w:b/>
          <w:sz w:val="28"/>
          <w:szCs w:val="28"/>
        </w:rPr>
      </w:pPr>
    </w:p>
    <w:p w:rsidR="000A006E" w:rsidRDefault="000A006E" w:rsidP="00EF64FB">
      <w:pPr>
        <w:ind w:left="6096"/>
        <w:jc w:val="center"/>
        <w:rPr>
          <w:b/>
          <w:sz w:val="28"/>
          <w:szCs w:val="28"/>
        </w:rPr>
      </w:pPr>
    </w:p>
    <w:p w:rsidR="00170EC7" w:rsidRDefault="00170EC7" w:rsidP="00170EC7">
      <w:pPr>
        <w:spacing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ФЕДЕРАЛЬНЫЙ ЗАКОН</w:t>
      </w:r>
    </w:p>
    <w:p w:rsidR="00170EC7" w:rsidRDefault="00170EC7" w:rsidP="00170EC7">
      <w:pPr>
        <w:spacing w:after="100" w:afterAutospacing="1"/>
        <w:ind w:firstLine="709"/>
        <w:contextualSpacing/>
        <w:rPr>
          <w:shd w:val="clear" w:color="auto" w:fill="FFFFFF"/>
        </w:rPr>
      </w:pPr>
    </w:p>
    <w:p w:rsidR="00170EC7" w:rsidRDefault="00170EC7" w:rsidP="00170EC7">
      <w:pPr>
        <w:spacing w:after="100" w:afterAutospacing="1"/>
        <w:ind w:firstLine="709"/>
        <w:contextualSpacing/>
        <w:rPr>
          <w:sz w:val="20"/>
          <w:szCs w:val="20"/>
          <w:shd w:val="clear" w:color="auto" w:fill="FFFFFF"/>
        </w:rPr>
      </w:pPr>
    </w:p>
    <w:p w:rsidR="00170EC7" w:rsidRDefault="00170EC7" w:rsidP="00170EC7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FB46D1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статью </w:t>
      </w:r>
      <w:r w:rsidR="00FB46D1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 xml:space="preserve"> Федерального закона </w:t>
      </w:r>
    </w:p>
    <w:p w:rsidR="00170EC7" w:rsidRDefault="00170EC7" w:rsidP="00170EC7">
      <w:pPr>
        <w:spacing w:after="100" w:afterAutospacing="1"/>
        <w:contextualSpacing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«О</w:t>
      </w:r>
      <w:r w:rsidR="0064206D">
        <w:rPr>
          <w:b/>
          <w:bCs/>
          <w:sz w:val="28"/>
          <w:szCs w:val="28"/>
        </w:rPr>
        <w:t xml:space="preserve"> страховых пенсиях</w:t>
      </w:r>
      <w:r>
        <w:rPr>
          <w:b/>
          <w:bCs/>
          <w:sz w:val="28"/>
          <w:szCs w:val="28"/>
        </w:rPr>
        <w:t>»</w:t>
      </w:r>
    </w:p>
    <w:p w:rsidR="00170EC7" w:rsidRDefault="00170EC7" w:rsidP="00170EC7">
      <w:pPr>
        <w:spacing w:after="100" w:afterAutospacing="1"/>
        <w:ind w:firstLine="709"/>
        <w:contextualSpacing/>
        <w:rPr>
          <w:sz w:val="28"/>
          <w:szCs w:val="28"/>
        </w:rPr>
      </w:pPr>
    </w:p>
    <w:p w:rsidR="00170EC7" w:rsidRDefault="00170EC7" w:rsidP="00170EC7">
      <w:pPr>
        <w:spacing w:after="100" w:afterAutospacing="1"/>
        <w:contextualSpacing/>
        <w:rPr>
          <w:color w:val="FFFFFF"/>
          <w:sz w:val="28"/>
          <w:szCs w:val="28"/>
          <w:shd w:val="clear" w:color="auto" w:fill="FFFFFF"/>
        </w:rPr>
      </w:pPr>
      <w:r>
        <w:rPr>
          <w:color w:val="FFFFFF"/>
          <w:sz w:val="28"/>
          <w:szCs w:val="28"/>
          <w:shd w:val="clear" w:color="auto" w:fill="FFFFFF"/>
        </w:rPr>
        <w:t>т Государственной Думой                          9 декабря 2020 года</w:t>
      </w:r>
    </w:p>
    <w:p w:rsidR="00170EC7" w:rsidRDefault="00170EC7" w:rsidP="00170EC7">
      <w:pPr>
        <w:spacing w:after="100" w:afterAutospacing="1"/>
        <w:ind w:firstLine="709"/>
        <w:contextualSpacing/>
        <w:rPr>
          <w:sz w:val="28"/>
          <w:szCs w:val="28"/>
          <w:shd w:val="clear" w:color="auto" w:fill="FFFFFF"/>
        </w:rPr>
      </w:pPr>
    </w:p>
    <w:p w:rsidR="00170EC7" w:rsidRPr="00FB46D1" w:rsidRDefault="00170EC7" w:rsidP="00170EC7">
      <w:pPr>
        <w:spacing w:line="480" w:lineRule="auto"/>
        <w:ind w:firstLine="709"/>
        <w:jc w:val="both"/>
        <w:rPr>
          <w:b/>
          <w:sz w:val="28"/>
          <w:szCs w:val="28"/>
        </w:rPr>
      </w:pPr>
      <w:r w:rsidRPr="00FB46D1">
        <w:rPr>
          <w:b/>
          <w:sz w:val="28"/>
          <w:szCs w:val="28"/>
        </w:rPr>
        <w:t>Статья 1</w:t>
      </w:r>
    </w:p>
    <w:p w:rsidR="00FB46D1" w:rsidRDefault="000A006E" w:rsidP="00FB46D1">
      <w:pPr>
        <w:spacing w:line="480" w:lineRule="auto"/>
        <w:ind w:firstLine="709"/>
        <w:jc w:val="both"/>
        <w:rPr>
          <w:sz w:val="28"/>
          <w:szCs w:val="28"/>
        </w:rPr>
      </w:pPr>
      <w:r w:rsidRPr="00B8591C">
        <w:rPr>
          <w:sz w:val="28"/>
          <w:szCs w:val="28"/>
        </w:rPr>
        <w:t xml:space="preserve">Внести в </w:t>
      </w:r>
      <w:r w:rsidR="00FB46D1">
        <w:rPr>
          <w:sz w:val="28"/>
          <w:szCs w:val="28"/>
        </w:rPr>
        <w:t>часть</w:t>
      </w:r>
      <w:r w:rsidR="002202E5">
        <w:rPr>
          <w:sz w:val="28"/>
          <w:szCs w:val="28"/>
        </w:rPr>
        <w:t xml:space="preserve"> 1 </w:t>
      </w:r>
      <w:r w:rsidR="00B8591C">
        <w:rPr>
          <w:sz w:val="28"/>
          <w:szCs w:val="28"/>
        </w:rPr>
        <w:t>стать</w:t>
      </w:r>
      <w:r w:rsidR="002202E5">
        <w:rPr>
          <w:sz w:val="28"/>
          <w:szCs w:val="28"/>
        </w:rPr>
        <w:t>и</w:t>
      </w:r>
      <w:r w:rsidR="00B8591C">
        <w:rPr>
          <w:sz w:val="28"/>
          <w:szCs w:val="28"/>
        </w:rPr>
        <w:t xml:space="preserve"> </w:t>
      </w:r>
      <w:r w:rsidR="00FB46D1">
        <w:rPr>
          <w:sz w:val="28"/>
          <w:szCs w:val="28"/>
        </w:rPr>
        <w:t>32</w:t>
      </w:r>
      <w:r w:rsidR="00170EC7" w:rsidRPr="00B8591C">
        <w:rPr>
          <w:sz w:val="28"/>
          <w:szCs w:val="28"/>
        </w:rPr>
        <w:t xml:space="preserve"> </w:t>
      </w:r>
      <w:r w:rsidR="000E70FE" w:rsidRPr="00B8591C">
        <w:rPr>
          <w:sz w:val="28"/>
          <w:szCs w:val="28"/>
        </w:rPr>
        <w:t>Федеральн</w:t>
      </w:r>
      <w:r w:rsidR="00170EC7" w:rsidRPr="00B8591C">
        <w:rPr>
          <w:sz w:val="28"/>
          <w:szCs w:val="28"/>
        </w:rPr>
        <w:t>ого</w:t>
      </w:r>
      <w:r w:rsidR="000E70FE" w:rsidRPr="00B8591C">
        <w:rPr>
          <w:sz w:val="28"/>
          <w:szCs w:val="28"/>
        </w:rPr>
        <w:t xml:space="preserve"> закон</w:t>
      </w:r>
      <w:r w:rsidR="00170EC7" w:rsidRPr="00B8591C">
        <w:rPr>
          <w:sz w:val="28"/>
          <w:szCs w:val="28"/>
        </w:rPr>
        <w:t>а</w:t>
      </w:r>
      <w:r w:rsidRPr="00B8591C">
        <w:rPr>
          <w:sz w:val="28"/>
          <w:szCs w:val="28"/>
        </w:rPr>
        <w:t xml:space="preserve"> </w:t>
      </w:r>
      <w:r w:rsidR="00FB46D1">
        <w:rPr>
          <w:sz w:val="28"/>
          <w:szCs w:val="28"/>
        </w:rPr>
        <w:t xml:space="preserve">от 28 декабря             2013 года № 400-ФЗ «О страховых пенсиях» (Собрание законодательства Российской Федерации, 2013, № 52, ст. 6965; 2015, № 27, ст. 3964; 2016,           № 1, ст. 5; № 22, ст. 3091; № 27, ст. 4183; № 52, ст. 7486; 2017, № 27,            </w:t>
      </w:r>
      <w:r w:rsidR="00FB46D1">
        <w:rPr>
          <w:sz w:val="28"/>
          <w:szCs w:val="28"/>
        </w:rPr>
        <w:lastRenderedPageBreak/>
        <w:t>ст. 3931; 2018, № 1, ст. 4; № 11, ст. 1591; № 27, ст. 3947; 2021, № 22,                ст. 3688) следующие изменения:</w:t>
      </w:r>
    </w:p>
    <w:p w:rsidR="00FB46D1" w:rsidRDefault="00FB46D1" w:rsidP="00A201E9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пункте 3 слова «</w:t>
      </w:r>
      <w:r w:rsidRPr="00FB46D1">
        <w:rPr>
          <w:sz w:val="28"/>
          <w:szCs w:val="28"/>
        </w:rPr>
        <w:t>соответственно не менее 25 и 20</w:t>
      </w:r>
      <w:r>
        <w:rPr>
          <w:sz w:val="28"/>
          <w:szCs w:val="28"/>
        </w:rPr>
        <w:t xml:space="preserve"> лет» заменить словами «не менее 15 лет»;</w:t>
      </w:r>
    </w:p>
    <w:p w:rsidR="00FB46D1" w:rsidRDefault="00FB46D1" w:rsidP="00A201E9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дополнить </w:t>
      </w:r>
      <w:r w:rsidR="0094472D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3</w:t>
      </w:r>
      <w:r w:rsidRPr="00FB46D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46563D" w:rsidRDefault="00FB46D1" w:rsidP="00A201E9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FB46D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) </w:t>
      </w:r>
      <w:r w:rsidRPr="00FB46D1">
        <w:rPr>
          <w:sz w:val="28"/>
          <w:szCs w:val="28"/>
        </w:rPr>
        <w:t>ветеранам боевых действий: мужчинам, достигшим возраста 60 лет, женщинам, достигшим возраста 55 лет, если они имеют страховой стаж не менее 15 лет;</w:t>
      </w:r>
      <w:r>
        <w:rPr>
          <w:sz w:val="28"/>
          <w:szCs w:val="28"/>
        </w:rPr>
        <w:t>».</w:t>
      </w:r>
    </w:p>
    <w:p w:rsidR="00FB7B50" w:rsidRDefault="00FB7B50" w:rsidP="00FB426F">
      <w:pPr>
        <w:spacing w:line="480" w:lineRule="auto"/>
        <w:ind w:firstLine="708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Статья </w:t>
      </w:r>
      <w:r w:rsidR="000A1586">
        <w:rPr>
          <w:rFonts w:eastAsia="Calibri"/>
          <w:b/>
          <w:sz w:val="28"/>
          <w:szCs w:val="28"/>
        </w:rPr>
        <w:t>2</w:t>
      </w:r>
    </w:p>
    <w:p w:rsidR="00FB46D1" w:rsidRDefault="00FB46D1" w:rsidP="00FB46D1">
      <w:pPr>
        <w:spacing w:line="480" w:lineRule="auto"/>
        <w:ind w:firstLine="709"/>
        <w:jc w:val="both"/>
        <w:rPr>
          <w:sz w:val="28"/>
          <w:szCs w:val="28"/>
        </w:rPr>
      </w:pPr>
      <w:r w:rsidRPr="00C83495">
        <w:rPr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C15DB7" w:rsidRDefault="00C15DB7" w:rsidP="00C15DB7">
      <w:pPr>
        <w:spacing w:line="480" w:lineRule="auto"/>
        <w:ind w:firstLine="709"/>
        <w:jc w:val="both"/>
        <w:rPr>
          <w:sz w:val="8"/>
          <w:szCs w:val="8"/>
        </w:rPr>
      </w:pPr>
    </w:p>
    <w:p w:rsidR="00C15DB7" w:rsidRDefault="00C15DB7" w:rsidP="00C15DB7">
      <w:pPr>
        <w:spacing w:line="480" w:lineRule="auto"/>
        <w:ind w:firstLine="709"/>
        <w:jc w:val="both"/>
        <w:rPr>
          <w:sz w:val="8"/>
          <w:szCs w:val="8"/>
        </w:rPr>
      </w:pPr>
    </w:p>
    <w:p w:rsidR="007F7933" w:rsidRDefault="007F7933" w:rsidP="00C15DB7">
      <w:pPr>
        <w:spacing w:line="480" w:lineRule="auto"/>
        <w:ind w:firstLine="709"/>
        <w:jc w:val="both"/>
        <w:rPr>
          <w:sz w:val="8"/>
          <w:szCs w:val="8"/>
        </w:rPr>
      </w:pPr>
    </w:p>
    <w:p w:rsidR="00C15DB7" w:rsidRPr="00C15DB7" w:rsidRDefault="00C15DB7" w:rsidP="00C15DB7">
      <w:pPr>
        <w:spacing w:line="480" w:lineRule="auto"/>
        <w:ind w:firstLine="709"/>
        <w:jc w:val="both"/>
        <w:rPr>
          <w:sz w:val="8"/>
          <w:szCs w:val="8"/>
        </w:rPr>
      </w:pPr>
    </w:p>
    <w:p w:rsidR="00531CE9" w:rsidRDefault="00FB426F" w:rsidP="00FB42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Президент</w:t>
      </w:r>
    </w:p>
    <w:p w:rsidR="00FB426F" w:rsidRDefault="00FB426F" w:rsidP="00FB426F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772B8E" w:rsidRDefault="00772B8E" w:rsidP="00FB426F">
      <w:pPr>
        <w:jc w:val="both"/>
        <w:rPr>
          <w:sz w:val="28"/>
          <w:szCs w:val="28"/>
        </w:rPr>
      </w:pPr>
    </w:p>
    <w:p w:rsidR="00772B8E" w:rsidRPr="00772B8E" w:rsidRDefault="00772B8E" w:rsidP="00772B8E">
      <w:pPr>
        <w:jc w:val="center"/>
        <w:rPr>
          <w:rFonts w:ascii="Times New Roman CYR" w:hAnsi="Times New Roman CYR"/>
          <w:b/>
          <w:sz w:val="28"/>
          <w:szCs w:val="20"/>
        </w:rPr>
      </w:pPr>
      <w:r w:rsidRPr="00772B8E">
        <w:rPr>
          <w:rFonts w:ascii="Times New Roman CYR" w:hAnsi="Times New Roman CYR"/>
          <w:b/>
          <w:sz w:val="28"/>
          <w:szCs w:val="20"/>
        </w:rPr>
        <w:t>ПОЯСНИТЕЛЬНАЯ ЗАПИСКА</w:t>
      </w:r>
    </w:p>
    <w:p w:rsidR="00772B8E" w:rsidRPr="00772B8E" w:rsidRDefault="00772B8E" w:rsidP="00772B8E">
      <w:pPr>
        <w:jc w:val="center"/>
        <w:rPr>
          <w:b/>
          <w:bCs/>
          <w:sz w:val="28"/>
          <w:szCs w:val="20"/>
        </w:rPr>
      </w:pPr>
      <w:r w:rsidRPr="00772B8E">
        <w:rPr>
          <w:b/>
          <w:bCs/>
          <w:sz w:val="28"/>
          <w:szCs w:val="20"/>
        </w:rPr>
        <w:t xml:space="preserve">к проекту федерального закона </w:t>
      </w:r>
    </w:p>
    <w:p w:rsidR="00772B8E" w:rsidRPr="00772B8E" w:rsidRDefault="00772B8E" w:rsidP="00772B8E">
      <w:pPr>
        <w:spacing w:after="100" w:afterAutospacing="1" w:line="360" w:lineRule="atLeast"/>
        <w:contextualSpacing/>
        <w:jc w:val="center"/>
        <w:rPr>
          <w:rFonts w:ascii="Times New Roman CYR" w:hAnsi="Times New Roman CYR"/>
          <w:b/>
          <w:bCs/>
          <w:sz w:val="28"/>
          <w:szCs w:val="28"/>
        </w:rPr>
      </w:pPr>
      <w:r w:rsidRPr="00772B8E">
        <w:rPr>
          <w:rFonts w:ascii="Times New Roman CYR" w:hAnsi="Times New Roman CYR"/>
          <w:b/>
          <w:bCs/>
          <w:sz w:val="28"/>
          <w:szCs w:val="28"/>
        </w:rPr>
        <w:t xml:space="preserve">«О внесении изменения в статью 32 Федерального закона </w:t>
      </w:r>
    </w:p>
    <w:p w:rsidR="00772B8E" w:rsidRPr="00772B8E" w:rsidRDefault="00772B8E" w:rsidP="00772B8E">
      <w:pPr>
        <w:spacing w:after="100" w:afterAutospacing="1" w:line="360" w:lineRule="atLeast"/>
        <w:contextualSpacing/>
        <w:jc w:val="center"/>
        <w:rPr>
          <w:rFonts w:ascii="Times New Roman CYR" w:hAnsi="Times New Roman CYR"/>
          <w:b/>
          <w:sz w:val="28"/>
          <w:szCs w:val="28"/>
          <w:shd w:val="clear" w:color="auto" w:fill="FFFFFF"/>
        </w:rPr>
      </w:pPr>
      <w:r w:rsidRPr="00772B8E">
        <w:rPr>
          <w:rFonts w:ascii="Times New Roman CYR" w:hAnsi="Times New Roman CYR"/>
          <w:b/>
          <w:bCs/>
          <w:sz w:val="28"/>
          <w:szCs w:val="28"/>
        </w:rPr>
        <w:t>«О страховых пенсиях»</w:t>
      </w:r>
    </w:p>
    <w:p w:rsidR="00772B8E" w:rsidRPr="00772B8E" w:rsidRDefault="00772B8E" w:rsidP="00772B8E">
      <w:pPr>
        <w:spacing w:line="360" w:lineRule="auto"/>
        <w:jc w:val="center"/>
        <w:rPr>
          <w:rFonts w:ascii="Times New Roman CYR" w:hAnsi="Times New Roman CYR"/>
          <w:b/>
          <w:sz w:val="28"/>
          <w:szCs w:val="20"/>
        </w:rPr>
      </w:pPr>
    </w:p>
    <w:p w:rsidR="00772B8E" w:rsidRPr="00772B8E" w:rsidRDefault="00772B8E" w:rsidP="00772B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B8E">
        <w:rPr>
          <w:sz w:val="28"/>
          <w:szCs w:val="28"/>
        </w:rPr>
        <w:t>Законопроектом предлагается внести изменения в статью 32 Федерального закона от 28 декабря 2013 года № 400-ФЗ «О страховых пенсиях» и предоставить ветеранам боевых действий право на досрочное назначение страховой пенсии по старости.</w:t>
      </w:r>
    </w:p>
    <w:p w:rsidR="00772B8E" w:rsidRPr="00772B8E" w:rsidRDefault="00772B8E" w:rsidP="00772B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B8E">
        <w:rPr>
          <w:sz w:val="28"/>
          <w:szCs w:val="28"/>
        </w:rPr>
        <w:t xml:space="preserve">При этом должны быть соблюдены следующие условия: </w:t>
      </w:r>
    </w:p>
    <w:p w:rsidR="00772B8E" w:rsidRPr="00772B8E" w:rsidRDefault="00772B8E" w:rsidP="00772B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B8E">
        <w:rPr>
          <w:sz w:val="28"/>
          <w:szCs w:val="28"/>
        </w:rPr>
        <w:t xml:space="preserve">наступление возраста, дающего право на досрочное назначение </w:t>
      </w:r>
      <w:r w:rsidRPr="00772B8E">
        <w:rPr>
          <w:sz w:val="28"/>
          <w:szCs w:val="28"/>
        </w:rPr>
        <w:lastRenderedPageBreak/>
        <w:t>страховой пенсии: мужчины 60 лет и женщины 55 лет;</w:t>
      </w:r>
    </w:p>
    <w:p w:rsidR="00772B8E" w:rsidRPr="00772B8E" w:rsidRDefault="00772B8E" w:rsidP="00772B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B8E">
        <w:rPr>
          <w:sz w:val="28"/>
          <w:szCs w:val="28"/>
        </w:rPr>
        <w:t>наличие страхового стажа не менее 15 лет;</w:t>
      </w:r>
    </w:p>
    <w:p w:rsidR="00772B8E" w:rsidRPr="00772B8E" w:rsidRDefault="00772B8E" w:rsidP="00772B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B8E">
        <w:rPr>
          <w:sz w:val="28"/>
          <w:szCs w:val="28"/>
        </w:rPr>
        <w:t>наличие величины индивидуального пенсионного коэффициента в размере не менее 30.</w:t>
      </w:r>
    </w:p>
    <w:p w:rsidR="00772B8E" w:rsidRPr="00772B8E" w:rsidRDefault="00772B8E" w:rsidP="00772B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B8E">
        <w:rPr>
          <w:sz w:val="28"/>
          <w:szCs w:val="28"/>
        </w:rPr>
        <w:t>Необходимо отметить, что пунктом 3 части 1 статьи 32 Федерального закона 400-ФЗ право на досрочное назначение страховой пенсии имеют инвалиды вследствие военной травмы: мужчины, достигшие возраста 55 лет, женщины, достигшие возраста 50 лет, если они имеют страховой стаж соответственно не менее 25 и 20 лет.</w:t>
      </w:r>
    </w:p>
    <w:p w:rsidR="00772B8E" w:rsidRPr="00772B8E" w:rsidRDefault="00772B8E" w:rsidP="00772B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B8E">
        <w:rPr>
          <w:sz w:val="28"/>
          <w:szCs w:val="28"/>
        </w:rPr>
        <w:t>В соответствии со статьей 21 Закона Российской Федерации от                 12 февраля 1993 г. № 4468-1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 к инвалидам вследствие военной травмы относятся лица, ставшие инвалидами вследствие ранения, контузии, увечья или заболевания, полученных при защите Родины, в том числе полученных в связи с пребыванием на фронте, прохождением службы за границей в государствах, где велись боевые действия, или при исполнении иных обязанностей военной службы (служебных обязанностей).</w:t>
      </w:r>
    </w:p>
    <w:p w:rsidR="00772B8E" w:rsidRPr="00772B8E" w:rsidRDefault="00772B8E" w:rsidP="00772B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B8E">
        <w:rPr>
          <w:sz w:val="28"/>
          <w:szCs w:val="28"/>
        </w:rPr>
        <w:t xml:space="preserve">Как отметил Конституционный Суд Российской Федерации (Определение от 19 января 2021 г. № 1-О) данное правовое регулирование, имея целью повышенную социальную защиту инвалидов вследствие военной травмы, обеспечение этим лицам достойного уровня жизни и компенсацию последствий изменения их материального и социального статуса в связи с установлением инвалидности, обусловлено </w:t>
      </w:r>
      <w:r w:rsidRPr="00772B8E">
        <w:rPr>
          <w:sz w:val="28"/>
          <w:szCs w:val="28"/>
        </w:rPr>
        <w:lastRenderedPageBreak/>
        <w:t>признанием обществом их особых заслуг по защите Отечества при исполнении обязанностей военной службы, а также особым характером обязанностей государства по отношению к военнослужащим как лицам, пострадавшим при выполнении конституционно значимых функций.</w:t>
      </w:r>
    </w:p>
    <w:p w:rsidR="00772B8E" w:rsidRPr="00772B8E" w:rsidRDefault="00772B8E" w:rsidP="00772B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B8E">
        <w:rPr>
          <w:sz w:val="28"/>
          <w:szCs w:val="28"/>
        </w:rPr>
        <w:t>Таким образом, представляется справедливым и обоснованным закрепить в Федеральном законе № 400-ФЗ право, предполагающее назначение ветеранам боевых действий страховой пенсии по старости ранее достижения общеустановленного пенсионного возраста, при наличии страхового стажа не менее 15 лет.</w:t>
      </w:r>
    </w:p>
    <w:p w:rsidR="00772B8E" w:rsidRPr="00772B8E" w:rsidRDefault="00772B8E" w:rsidP="00772B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72B8E">
        <w:rPr>
          <w:sz w:val="28"/>
          <w:szCs w:val="28"/>
        </w:rPr>
        <w:t>Также предлагается уменьшить размер страхового стажа, необходимого для права на досрочное назначение страховой пенсии,  в отношении инвалидов военной травмы.</w:t>
      </w:r>
    </w:p>
    <w:p w:rsidR="00772B8E" w:rsidRDefault="00772B8E" w:rsidP="00FB426F">
      <w:pPr>
        <w:jc w:val="both"/>
        <w:rPr>
          <w:sz w:val="28"/>
          <w:szCs w:val="28"/>
        </w:rPr>
      </w:pPr>
      <w:bookmarkStart w:id="0" w:name="_GoBack"/>
      <w:bookmarkEnd w:id="0"/>
    </w:p>
    <w:sectPr w:rsidR="00772B8E" w:rsidSect="00C15DB7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134" w:right="1416" w:bottom="1134" w:left="1418" w:header="708" w:footer="16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01" w:rsidRDefault="005E3401">
      <w:r>
        <w:separator/>
      </w:r>
    </w:p>
  </w:endnote>
  <w:endnote w:type="continuationSeparator" w:id="0">
    <w:p w:rsidR="005E3401" w:rsidRDefault="005E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88" w:rsidRDefault="007D569E" w:rsidP="00411DA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46D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6D88" w:rsidRDefault="00246D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88" w:rsidRPr="00C15DB7" w:rsidRDefault="00246D88" w:rsidP="00C812D5">
    <w:pPr>
      <w:pStyle w:val="a7"/>
      <w:framePr w:wrap="around" w:vAnchor="text" w:hAnchor="page" w:x="5941" w:y="-13"/>
      <w:rPr>
        <w:rStyle w:val="a6"/>
        <w:sz w:val="2"/>
        <w:szCs w:val="2"/>
      </w:rPr>
    </w:pPr>
  </w:p>
  <w:p w:rsidR="00246D88" w:rsidRPr="00C15DB7" w:rsidRDefault="00C15DB7">
    <w:pPr>
      <w:pStyle w:val="a7"/>
      <w:rPr>
        <w:sz w:val="2"/>
        <w:szCs w:val="2"/>
      </w:rPr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01" w:rsidRDefault="005E3401">
      <w:r>
        <w:separator/>
      </w:r>
    </w:p>
  </w:footnote>
  <w:footnote w:type="continuationSeparator" w:id="0">
    <w:p w:rsidR="005E3401" w:rsidRDefault="005E3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88" w:rsidRDefault="007D569E" w:rsidP="00246D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46D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6D88" w:rsidRDefault="00246D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88" w:rsidRDefault="007D569E" w:rsidP="00246D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46D8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2B8E">
      <w:rPr>
        <w:rStyle w:val="a6"/>
        <w:noProof/>
      </w:rPr>
      <w:t>3</w:t>
    </w:r>
    <w:r>
      <w:rPr>
        <w:rStyle w:val="a6"/>
      </w:rPr>
      <w:fldChar w:fldCharType="end"/>
    </w:r>
  </w:p>
  <w:p w:rsidR="001A4E23" w:rsidRDefault="001A4E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1C"/>
    <w:rsid w:val="00002DD3"/>
    <w:rsid w:val="000210DB"/>
    <w:rsid w:val="00024BC6"/>
    <w:rsid w:val="00030111"/>
    <w:rsid w:val="00034CB1"/>
    <w:rsid w:val="00041094"/>
    <w:rsid w:val="00047D26"/>
    <w:rsid w:val="00055CD5"/>
    <w:rsid w:val="00056DAA"/>
    <w:rsid w:val="000578A4"/>
    <w:rsid w:val="000654A8"/>
    <w:rsid w:val="0007407A"/>
    <w:rsid w:val="0008508E"/>
    <w:rsid w:val="00086455"/>
    <w:rsid w:val="000874B3"/>
    <w:rsid w:val="000950A2"/>
    <w:rsid w:val="00095DEF"/>
    <w:rsid w:val="000A006E"/>
    <w:rsid w:val="000A1586"/>
    <w:rsid w:val="000A1ED9"/>
    <w:rsid w:val="000A292B"/>
    <w:rsid w:val="000B3221"/>
    <w:rsid w:val="000C3088"/>
    <w:rsid w:val="000C353D"/>
    <w:rsid w:val="000C362A"/>
    <w:rsid w:val="000C434E"/>
    <w:rsid w:val="000C50AE"/>
    <w:rsid w:val="000D11C0"/>
    <w:rsid w:val="000D244A"/>
    <w:rsid w:val="000D2BE7"/>
    <w:rsid w:val="000D5AEF"/>
    <w:rsid w:val="000E70FE"/>
    <w:rsid w:val="00111E7D"/>
    <w:rsid w:val="00125019"/>
    <w:rsid w:val="00133588"/>
    <w:rsid w:val="00146DB5"/>
    <w:rsid w:val="00147877"/>
    <w:rsid w:val="00166791"/>
    <w:rsid w:val="00170EC7"/>
    <w:rsid w:val="00171881"/>
    <w:rsid w:val="00180D3A"/>
    <w:rsid w:val="001861EF"/>
    <w:rsid w:val="001930C5"/>
    <w:rsid w:val="001A4E23"/>
    <w:rsid w:val="001B1A2C"/>
    <w:rsid w:val="001B55AF"/>
    <w:rsid w:val="001C371F"/>
    <w:rsid w:val="001C76BE"/>
    <w:rsid w:val="001D3A42"/>
    <w:rsid w:val="001D7503"/>
    <w:rsid w:val="001E0D1E"/>
    <w:rsid w:val="001F1C6E"/>
    <w:rsid w:val="002052A7"/>
    <w:rsid w:val="0021032C"/>
    <w:rsid w:val="002104F6"/>
    <w:rsid w:val="00213FB3"/>
    <w:rsid w:val="002202E5"/>
    <w:rsid w:val="00220AB5"/>
    <w:rsid w:val="00241253"/>
    <w:rsid w:val="00246D88"/>
    <w:rsid w:val="00247575"/>
    <w:rsid w:val="00247B9F"/>
    <w:rsid w:val="002513C2"/>
    <w:rsid w:val="0025587D"/>
    <w:rsid w:val="002605B4"/>
    <w:rsid w:val="002628C1"/>
    <w:rsid w:val="00285BBA"/>
    <w:rsid w:val="00285DA0"/>
    <w:rsid w:val="002907B0"/>
    <w:rsid w:val="00296057"/>
    <w:rsid w:val="00297E6E"/>
    <w:rsid w:val="002A140B"/>
    <w:rsid w:val="002B126D"/>
    <w:rsid w:val="002B3A96"/>
    <w:rsid w:val="002B4B14"/>
    <w:rsid w:val="002C0027"/>
    <w:rsid w:val="002C0555"/>
    <w:rsid w:val="002C206D"/>
    <w:rsid w:val="002E01EC"/>
    <w:rsid w:val="002E1FA3"/>
    <w:rsid w:val="002E6C92"/>
    <w:rsid w:val="00303B03"/>
    <w:rsid w:val="00307D71"/>
    <w:rsid w:val="00312758"/>
    <w:rsid w:val="00315FF8"/>
    <w:rsid w:val="0031746D"/>
    <w:rsid w:val="003174B8"/>
    <w:rsid w:val="00325222"/>
    <w:rsid w:val="00337BA8"/>
    <w:rsid w:val="00366E91"/>
    <w:rsid w:val="00386B2F"/>
    <w:rsid w:val="00391393"/>
    <w:rsid w:val="003951BC"/>
    <w:rsid w:val="00395B28"/>
    <w:rsid w:val="003A6D9D"/>
    <w:rsid w:val="003B0E8A"/>
    <w:rsid w:val="003B2D9B"/>
    <w:rsid w:val="003B37C0"/>
    <w:rsid w:val="003B6278"/>
    <w:rsid w:val="003B6F51"/>
    <w:rsid w:val="003C53DE"/>
    <w:rsid w:val="003E121C"/>
    <w:rsid w:val="003E2D3B"/>
    <w:rsid w:val="003F324A"/>
    <w:rsid w:val="003F624C"/>
    <w:rsid w:val="003F7415"/>
    <w:rsid w:val="00406740"/>
    <w:rsid w:val="00411DAA"/>
    <w:rsid w:val="00422292"/>
    <w:rsid w:val="0042498C"/>
    <w:rsid w:val="00433112"/>
    <w:rsid w:val="004335C2"/>
    <w:rsid w:val="0043720C"/>
    <w:rsid w:val="0045563C"/>
    <w:rsid w:val="0046563D"/>
    <w:rsid w:val="00467745"/>
    <w:rsid w:val="00471F53"/>
    <w:rsid w:val="00480733"/>
    <w:rsid w:val="00482769"/>
    <w:rsid w:val="004912B7"/>
    <w:rsid w:val="00497971"/>
    <w:rsid w:val="004E049C"/>
    <w:rsid w:val="004E34C5"/>
    <w:rsid w:val="00500052"/>
    <w:rsid w:val="00504EAF"/>
    <w:rsid w:val="00531CE9"/>
    <w:rsid w:val="005339BD"/>
    <w:rsid w:val="0055682F"/>
    <w:rsid w:val="005609CC"/>
    <w:rsid w:val="0056320D"/>
    <w:rsid w:val="00564B72"/>
    <w:rsid w:val="005660DC"/>
    <w:rsid w:val="005708AA"/>
    <w:rsid w:val="00571F63"/>
    <w:rsid w:val="005A060C"/>
    <w:rsid w:val="005A73FF"/>
    <w:rsid w:val="005B116D"/>
    <w:rsid w:val="005C1A7D"/>
    <w:rsid w:val="005C1C99"/>
    <w:rsid w:val="005D7A9A"/>
    <w:rsid w:val="005E3401"/>
    <w:rsid w:val="005F47C6"/>
    <w:rsid w:val="005F4E3E"/>
    <w:rsid w:val="005F683F"/>
    <w:rsid w:val="005F6D68"/>
    <w:rsid w:val="00603F12"/>
    <w:rsid w:val="00606437"/>
    <w:rsid w:val="00615A56"/>
    <w:rsid w:val="00617E42"/>
    <w:rsid w:val="00623945"/>
    <w:rsid w:val="00627C05"/>
    <w:rsid w:val="00630A5E"/>
    <w:rsid w:val="0064206D"/>
    <w:rsid w:val="00652AD6"/>
    <w:rsid w:val="00655250"/>
    <w:rsid w:val="00664EE6"/>
    <w:rsid w:val="00675936"/>
    <w:rsid w:val="006826AA"/>
    <w:rsid w:val="006C1D3F"/>
    <w:rsid w:val="006D7F1F"/>
    <w:rsid w:val="006E0C21"/>
    <w:rsid w:val="006E78CF"/>
    <w:rsid w:val="006F1B83"/>
    <w:rsid w:val="006F65C9"/>
    <w:rsid w:val="007118D2"/>
    <w:rsid w:val="00741BBD"/>
    <w:rsid w:val="007427FD"/>
    <w:rsid w:val="00744359"/>
    <w:rsid w:val="00746A2F"/>
    <w:rsid w:val="00747060"/>
    <w:rsid w:val="0075058E"/>
    <w:rsid w:val="0075266C"/>
    <w:rsid w:val="00766E08"/>
    <w:rsid w:val="00771352"/>
    <w:rsid w:val="00772B8E"/>
    <w:rsid w:val="00780ADB"/>
    <w:rsid w:val="00783E44"/>
    <w:rsid w:val="00786A04"/>
    <w:rsid w:val="007961F0"/>
    <w:rsid w:val="007B3430"/>
    <w:rsid w:val="007C0182"/>
    <w:rsid w:val="007D569E"/>
    <w:rsid w:val="007D745B"/>
    <w:rsid w:val="007E2181"/>
    <w:rsid w:val="007F1E09"/>
    <w:rsid w:val="007F3F65"/>
    <w:rsid w:val="007F7933"/>
    <w:rsid w:val="0080205B"/>
    <w:rsid w:val="00803588"/>
    <w:rsid w:val="00811CB4"/>
    <w:rsid w:val="00811F03"/>
    <w:rsid w:val="00824FB0"/>
    <w:rsid w:val="00840724"/>
    <w:rsid w:val="00840CF1"/>
    <w:rsid w:val="0084107D"/>
    <w:rsid w:val="00845151"/>
    <w:rsid w:val="00845C44"/>
    <w:rsid w:val="0086481A"/>
    <w:rsid w:val="0086584A"/>
    <w:rsid w:val="00872F4A"/>
    <w:rsid w:val="008872F7"/>
    <w:rsid w:val="008921C6"/>
    <w:rsid w:val="0089758C"/>
    <w:rsid w:val="008A0D31"/>
    <w:rsid w:val="008C3819"/>
    <w:rsid w:val="008F07B4"/>
    <w:rsid w:val="008F18A2"/>
    <w:rsid w:val="008F2A0A"/>
    <w:rsid w:val="0090409F"/>
    <w:rsid w:val="00904F26"/>
    <w:rsid w:val="0091132C"/>
    <w:rsid w:val="00920E32"/>
    <w:rsid w:val="0092589F"/>
    <w:rsid w:val="00925B2A"/>
    <w:rsid w:val="00931BB7"/>
    <w:rsid w:val="009355D2"/>
    <w:rsid w:val="0094472D"/>
    <w:rsid w:val="00955AFA"/>
    <w:rsid w:val="00966713"/>
    <w:rsid w:val="0097062D"/>
    <w:rsid w:val="0097477F"/>
    <w:rsid w:val="009908AF"/>
    <w:rsid w:val="009A4FC1"/>
    <w:rsid w:val="009B1984"/>
    <w:rsid w:val="009B2ACF"/>
    <w:rsid w:val="009C2DCD"/>
    <w:rsid w:val="009D3934"/>
    <w:rsid w:val="009D52AA"/>
    <w:rsid w:val="009E4E42"/>
    <w:rsid w:val="009E6A7D"/>
    <w:rsid w:val="00A037D8"/>
    <w:rsid w:val="00A05DD1"/>
    <w:rsid w:val="00A06473"/>
    <w:rsid w:val="00A15453"/>
    <w:rsid w:val="00A15D7A"/>
    <w:rsid w:val="00A164AD"/>
    <w:rsid w:val="00A16E88"/>
    <w:rsid w:val="00A201E9"/>
    <w:rsid w:val="00A273E8"/>
    <w:rsid w:val="00A413DA"/>
    <w:rsid w:val="00A433FE"/>
    <w:rsid w:val="00A5575C"/>
    <w:rsid w:val="00A72448"/>
    <w:rsid w:val="00A74066"/>
    <w:rsid w:val="00A76BAC"/>
    <w:rsid w:val="00A84C72"/>
    <w:rsid w:val="00A87EB2"/>
    <w:rsid w:val="00A92B49"/>
    <w:rsid w:val="00A93221"/>
    <w:rsid w:val="00A93400"/>
    <w:rsid w:val="00A93A98"/>
    <w:rsid w:val="00A94B5F"/>
    <w:rsid w:val="00A96BC4"/>
    <w:rsid w:val="00AB188A"/>
    <w:rsid w:val="00AC32ED"/>
    <w:rsid w:val="00AC59F7"/>
    <w:rsid w:val="00AE2C29"/>
    <w:rsid w:val="00AE68A6"/>
    <w:rsid w:val="00AF1701"/>
    <w:rsid w:val="00AF1BBF"/>
    <w:rsid w:val="00AF7E7B"/>
    <w:rsid w:val="00B00D7D"/>
    <w:rsid w:val="00B014D0"/>
    <w:rsid w:val="00B04CB8"/>
    <w:rsid w:val="00B12F94"/>
    <w:rsid w:val="00B13FCE"/>
    <w:rsid w:val="00B17041"/>
    <w:rsid w:val="00B22A3A"/>
    <w:rsid w:val="00B33C59"/>
    <w:rsid w:val="00B33D73"/>
    <w:rsid w:val="00B3403D"/>
    <w:rsid w:val="00B34AC3"/>
    <w:rsid w:val="00B4789A"/>
    <w:rsid w:val="00B6510F"/>
    <w:rsid w:val="00B658A4"/>
    <w:rsid w:val="00B671BB"/>
    <w:rsid w:val="00B7181D"/>
    <w:rsid w:val="00B77F5E"/>
    <w:rsid w:val="00B8591C"/>
    <w:rsid w:val="00B97C03"/>
    <w:rsid w:val="00BA1524"/>
    <w:rsid w:val="00BA4561"/>
    <w:rsid w:val="00BB0E0D"/>
    <w:rsid w:val="00BC4CFC"/>
    <w:rsid w:val="00BC5667"/>
    <w:rsid w:val="00BD71FF"/>
    <w:rsid w:val="00BE4D3C"/>
    <w:rsid w:val="00BF4F6C"/>
    <w:rsid w:val="00C001D3"/>
    <w:rsid w:val="00C05D31"/>
    <w:rsid w:val="00C10D59"/>
    <w:rsid w:val="00C12051"/>
    <w:rsid w:val="00C15DB7"/>
    <w:rsid w:val="00C31CDB"/>
    <w:rsid w:val="00C3452D"/>
    <w:rsid w:val="00C40A64"/>
    <w:rsid w:val="00C45231"/>
    <w:rsid w:val="00C554A6"/>
    <w:rsid w:val="00C61C42"/>
    <w:rsid w:val="00C729E2"/>
    <w:rsid w:val="00C760ED"/>
    <w:rsid w:val="00C812D5"/>
    <w:rsid w:val="00C93E63"/>
    <w:rsid w:val="00C963CC"/>
    <w:rsid w:val="00CA1D11"/>
    <w:rsid w:val="00CA6582"/>
    <w:rsid w:val="00CB4DE2"/>
    <w:rsid w:val="00CC1C02"/>
    <w:rsid w:val="00CC41C2"/>
    <w:rsid w:val="00CD0A7C"/>
    <w:rsid w:val="00CD4CEE"/>
    <w:rsid w:val="00CD4D49"/>
    <w:rsid w:val="00CE6A7E"/>
    <w:rsid w:val="00CF0D7B"/>
    <w:rsid w:val="00CF4B1A"/>
    <w:rsid w:val="00CF7206"/>
    <w:rsid w:val="00D05190"/>
    <w:rsid w:val="00D10246"/>
    <w:rsid w:val="00D114E8"/>
    <w:rsid w:val="00D15A9A"/>
    <w:rsid w:val="00D2098B"/>
    <w:rsid w:val="00D23C38"/>
    <w:rsid w:val="00D23F6C"/>
    <w:rsid w:val="00D54344"/>
    <w:rsid w:val="00D57263"/>
    <w:rsid w:val="00D6453F"/>
    <w:rsid w:val="00D65952"/>
    <w:rsid w:val="00D74A40"/>
    <w:rsid w:val="00D77347"/>
    <w:rsid w:val="00D8542C"/>
    <w:rsid w:val="00DA56C9"/>
    <w:rsid w:val="00DB2D1F"/>
    <w:rsid w:val="00DB5A9A"/>
    <w:rsid w:val="00DC62F5"/>
    <w:rsid w:val="00DD22A3"/>
    <w:rsid w:val="00DD495C"/>
    <w:rsid w:val="00DF1041"/>
    <w:rsid w:val="00E10BEB"/>
    <w:rsid w:val="00E31D44"/>
    <w:rsid w:val="00E41E43"/>
    <w:rsid w:val="00E57FD7"/>
    <w:rsid w:val="00E62C3B"/>
    <w:rsid w:val="00E703BB"/>
    <w:rsid w:val="00E879C2"/>
    <w:rsid w:val="00E96274"/>
    <w:rsid w:val="00EA6C5F"/>
    <w:rsid w:val="00EC5CEE"/>
    <w:rsid w:val="00ED0C89"/>
    <w:rsid w:val="00ED51E2"/>
    <w:rsid w:val="00EE3FBD"/>
    <w:rsid w:val="00EF1F21"/>
    <w:rsid w:val="00EF5A16"/>
    <w:rsid w:val="00EF64FB"/>
    <w:rsid w:val="00F042B7"/>
    <w:rsid w:val="00F155F4"/>
    <w:rsid w:val="00F16DFD"/>
    <w:rsid w:val="00F20D35"/>
    <w:rsid w:val="00F24733"/>
    <w:rsid w:val="00F26FBB"/>
    <w:rsid w:val="00F345AA"/>
    <w:rsid w:val="00F43B74"/>
    <w:rsid w:val="00F5434D"/>
    <w:rsid w:val="00F546C1"/>
    <w:rsid w:val="00F709F4"/>
    <w:rsid w:val="00F7325F"/>
    <w:rsid w:val="00F7417D"/>
    <w:rsid w:val="00F74539"/>
    <w:rsid w:val="00F905A4"/>
    <w:rsid w:val="00F97499"/>
    <w:rsid w:val="00FA2867"/>
    <w:rsid w:val="00FB1468"/>
    <w:rsid w:val="00FB426F"/>
    <w:rsid w:val="00FB46D1"/>
    <w:rsid w:val="00FB7B50"/>
    <w:rsid w:val="00FC0CC1"/>
    <w:rsid w:val="00FE11E2"/>
    <w:rsid w:val="00FE7176"/>
    <w:rsid w:val="00FF27EE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16B662"/>
  <w15:docId w15:val="{E069D7B7-4866-4F4E-B492-37B236FB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69E"/>
    <w:rPr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9E6A7D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F3F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7D569E"/>
    <w:rPr>
      <w:sz w:val="24"/>
      <w:szCs w:val="24"/>
    </w:rPr>
  </w:style>
  <w:style w:type="character" w:styleId="a6">
    <w:name w:val="page number"/>
    <w:uiPriority w:val="99"/>
    <w:rsid w:val="007F3F65"/>
    <w:rPr>
      <w:rFonts w:cs="Times New Roman"/>
    </w:rPr>
  </w:style>
  <w:style w:type="paragraph" w:styleId="a7">
    <w:name w:val="footer"/>
    <w:basedOn w:val="a"/>
    <w:link w:val="a8"/>
    <w:uiPriority w:val="99"/>
    <w:rsid w:val="002E1F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7D569E"/>
    <w:rPr>
      <w:sz w:val="24"/>
      <w:szCs w:val="24"/>
    </w:rPr>
  </w:style>
  <w:style w:type="character" w:styleId="a9">
    <w:name w:val="Hyperlink"/>
    <w:uiPriority w:val="99"/>
    <w:rsid w:val="007C0182"/>
    <w:rPr>
      <w:color w:val="0000FF"/>
      <w:u w:val="single"/>
    </w:rPr>
  </w:style>
  <w:style w:type="paragraph" w:customStyle="1" w:styleId="u">
    <w:name w:val="u"/>
    <w:basedOn w:val="a"/>
    <w:rsid w:val="007C0182"/>
    <w:pPr>
      <w:ind w:firstLine="390"/>
      <w:jc w:val="both"/>
    </w:pPr>
  </w:style>
  <w:style w:type="paragraph" w:customStyle="1" w:styleId="uni">
    <w:name w:val="uni"/>
    <w:basedOn w:val="a"/>
    <w:rsid w:val="007C0182"/>
    <w:pPr>
      <w:ind w:firstLine="390"/>
      <w:jc w:val="both"/>
    </w:pPr>
  </w:style>
  <w:style w:type="paragraph" w:customStyle="1" w:styleId="unip">
    <w:name w:val="unip"/>
    <w:basedOn w:val="a"/>
    <w:rsid w:val="007C0182"/>
    <w:pPr>
      <w:ind w:firstLine="390"/>
      <w:jc w:val="both"/>
    </w:pPr>
  </w:style>
  <w:style w:type="paragraph" w:styleId="aa">
    <w:name w:val="Balloon Text"/>
    <w:basedOn w:val="a"/>
    <w:link w:val="ab"/>
    <w:uiPriority w:val="99"/>
    <w:rsid w:val="009355D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9355D2"/>
    <w:rPr>
      <w:rFonts w:ascii="Tahoma" w:hAnsi="Tahoma"/>
      <w:sz w:val="16"/>
    </w:rPr>
  </w:style>
  <w:style w:type="paragraph" w:customStyle="1" w:styleId="formattext">
    <w:name w:val="formattext"/>
    <w:basedOn w:val="a"/>
    <w:rsid w:val="0090409F"/>
    <w:pPr>
      <w:spacing w:before="100" w:beforeAutospacing="1" w:after="100" w:afterAutospacing="1"/>
    </w:pPr>
  </w:style>
  <w:style w:type="character" w:customStyle="1" w:styleId="blk">
    <w:name w:val="blk"/>
    <w:rsid w:val="00F7325F"/>
  </w:style>
  <w:style w:type="character" w:customStyle="1" w:styleId="FontStyle21">
    <w:name w:val="Font Style21"/>
    <w:uiPriority w:val="99"/>
    <w:rsid w:val="000A006E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C45231"/>
    <w:rPr>
      <w:rFonts w:ascii="Times New Roman" w:hAnsi="Times New Roman" w:cs="Times New Roman"/>
      <w:b/>
      <w:sz w:val="26"/>
    </w:rPr>
  </w:style>
  <w:style w:type="paragraph" w:customStyle="1" w:styleId="ConsPlusNormal">
    <w:name w:val="ConsPlusNormal"/>
    <w:rsid w:val="000C3088"/>
    <w:pPr>
      <w:widowControl w:val="0"/>
      <w:autoSpaceDE w:val="0"/>
      <w:autoSpaceDN w:val="0"/>
    </w:pPr>
    <w:rPr>
      <w:sz w:val="28"/>
    </w:rPr>
  </w:style>
  <w:style w:type="character" w:customStyle="1" w:styleId="70">
    <w:name w:val="Заголовок 7 Знак"/>
    <w:link w:val="7"/>
    <w:rsid w:val="009E6A7D"/>
    <w:rPr>
      <w:rFonts w:ascii="Calibri" w:hAnsi="Calibri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FB4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9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569">
          <w:marLeft w:val="0"/>
          <w:marRight w:val="0"/>
          <w:marTop w:val="121"/>
          <w:marBottom w:val="97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096915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5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5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ELIT-PR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shirokov</dc:creator>
  <cp:lastModifiedBy>илона жукова</cp:lastModifiedBy>
  <cp:revision>5</cp:revision>
  <cp:lastPrinted>2022-11-15T09:03:00Z</cp:lastPrinted>
  <dcterms:created xsi:type="dcterms:W3CDTF">2022-11-15T10:46:00Z</dcterms:created>
  <dcterms:modified xsi:type="dcterms:W3CDTF">2022-11-16T09:32:00Z</dcterms:modified>
</cp:coreProperties>
</file>