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FC" w:rsidRPr="00A171B3" w:rsidRDefault="009A45FC" w:rsidP="009A45FC">
      <w:pPr>
        <w:ind w:left="5664"/>
        <w:rPr>
          <w:bCs/>
          <w:sz w:val="28"/>
          <w:szCs w:val="28"/>
        </w:rPr>
      </w:pPr>
      <w:bookmarkStart w:id="0" w:name="_GoBack"/>
      <w:bookmarkEnd w:id="0"/>
      <w:r w:rsidRPr="00A171B3">
        <w:rPr>
          <w:bCs/>
          <w:sz w:val="28"/>
          <w:szCs w:val="28"/>
        </w:rPr>
        <w:t>Вносится депутат</w:t>
      </w:r>
      <w:r w:rsidR="002A66DC">
        <w:rPr>
          <w:bCs/>
          <w:sz w:val="28"/>
          <w:szCs w:val="28"/>
        </w:rPr>
        <w:t>ами</w:t>
      </w:r>
    </w:p>
    <w:p w:rsidR="009A45FC" w:rsidRPr="00A171B3" w:rsidRDefault="009A45FC" w:rsidP="009A45FC">
      <w:pPr>
        <w:ind w:left="5664"/>
        <w:rPr>
          <w:bCs/>
          <w:sz w:val="28"/>
          <w:szCs w:val="28"/>
        </w:rPr>
      </w:pPr>
      <w:r w:rsidRPr="00A171B3">
        <w:rPr>
          <w:bCs/>
          <w:sz w:val="28"/>
          <w:szCs w:val="28"/>
        </w:rPr>
        <w:t>Государственной Думы</w:t>
      </w:r>
    </w:p>
    <w:p w:rsidR="002A66DC" w:rsidRPr="002A66DC" w:rsidRDefault="002A66DC" w:rsidP="002A66DC">
      <w:pPr>
        <w:ind w:left="5664"/>
        <w:rPr>
          <w:bCs/>
          <w:sz w:val="28"/>
          <w:szCs w:val="28"/>
        </w:rPr>
      </w:pPr>
      <w:r w:rsidRPr="002A66DC">
        <w:rPr>
          <w:bCs/>
          <w:sz w:val="28"/>
          <w:szCs w:val="28"/>
        </w:rPr>
        <w:t>И.В.Лебедевым,</w:t>
      </w:r>
    </w:p>
    <w:p w:rsidR="002A66DC" w:rsidRPr="002A66DC" w:rsidRDefault="002A66DC" w:rsidP="002A66DC">
      <w:pPr>
        <w:ind w:left="5664"/>
        <w:rPr>
          <w:bCs/>
          <w:sz w:val="28"/>
          <w:szCs w:val="28"/>
        </w:rPr>
      </w:pPr>
      <w:r w:rsidRPr="002A66DC">
        <w:rPr>
          <w:bCs/>
          <w:sz w:val="28"/>
          <w:szCs w:val="28"/>
        </w:rPr>
        <w:t>Я.Е.Ниловым,</w:t>
      </w:r>
    </w:p>
    <w:p w:rsidR="002A66DC" w:rsidRDefault="002A66DC" w:rsidP="002A66DC">
      <w:pPr>
        <w:ind w:left="5664"/>
        <w:rPr>
          <w:bCs/>
          <w:sz w:val="28"/>
          <w:szCs w:val="28"/>
        </w:rPr>
      </w:pPr>
      <w:r w:rsidRPr="002A66DC">
        <w:rPr>
          <w:bCs/>
          <w:sz w:val="28"/>
          <w:szCs w:val="28"/>
        </w:rPr>
        <w:t>Д.А.Свищевым,</w:t>
      </w:r>
    </w:p>
    <w:p w:rsidR="00035954" w:rsidRPr="002A66DC" w:rsidRDefault="00035954" w:rsidP="002A66DC">
      <w:pPr>
        <w:ind w:left="5664"/>
        <w:rPr>
          <w:bCs/>
          <w:sz w:val="28"/>
          <w:szCs w:val="28"/>
        </w:rPr>
      </w:pPr>
      <w:proofErr w:type="spellStart"/>
      <w:r>
        <w:rPr>
          <w:bCs/>
          <w:sz w:val="28"/>
          <w:szCs w:val="28"/>
        </w:rPr>
        <w:t>А.Н.Шериным</w:t>
      </w:r>
      <w:proofErr w:type="spellEnd"/>
      <w:r>
        <w:rPr>
          <w:bCs/>
          <w:sz w:val="28"/>
          <w:szCs w:val="28"/>
        </w:rPr>
        <w:t>,</w:t>
      </w:r>
    </w:p>
    <w:p w:rsidR="002A66DC" w:rsidRPr="002A66DC" w:rsidRDefault="002A66DC" w:rsidP="002A66DC">
      <w:pPr>
        <w:ind w:left="5664"/>
        <w:rPr>
          <w:bCs/>
          <w:sz w:val="28"/>
          <w:szCs w:val="28"/>
        </w:rPr>
      </w:pPr>
      <w:r w:rsidRPr="002A66DC">
        <w:rPr>
          <w:bCs/>
          <w:sz w:val="28"/>
          <w:szCs w:val="28"/>
        </w:rPr>
        <w:t>Н.В.Березиным,</w:t>
      </w:r>
    </w:p>
    <w:p w:rsidR="007C020A" w:rsidRDefault="00035954" w:rsidP="002A66DC">
      <w:pPr>
        <w:ind w:left="5664"/>
        <w:rPr>
          <w:bCs/>
          <w:sz w:val="28"/>
          <w:szCs w:val="28"/>
        </w:rPr>
      </w:pPr>
      <w:proofErr w:type="spellStart"/>
      <w:r>
        <w:rPr>
          <w:bCs/>
          <w:sz w:val="28"/>
          <w:szCs w:val="28"/>
        </w:rPr>
        <w:t>Б.Р.Пайкиным</w:t>
      </w:r>
      <w:proofErr w:type="spellEnd"/>
      <w:r w:rsidR="002A66DC" w:rsidRPr="002A66DC">
        <w:rPr>
          <w:bCs/>
          <w:sz w:val="28"/>
          <w:szCs w:val="28"/>
        </w:rPr>
        <w:t xml:space="preserve"> </w:t>
      </w:r>
    </w:p>
    <w:p w:rsidR="00CE0CC7" w:rsidRDefault="00CE0CC7" w:rsidP="00302ADB">
      <w:pPr>
        <w:ind w:left="5664"/>
        <w:rPr>
          <w:bCs/>
          <w:sz w:val="28"/>
          <w:szCs w:val="28"/>
        </w:rPr>
      </w:pPr>
    </w:p>
    <w:p w:rsidR="002260E2" w:rsidRPr="002260E2" w:rsidRDefault="002260E2" w:rsidP="00302ADB">
      <w:pPr>
        <w:ind w:left="5664"/>
        <w:rPr>
          <w:bCs/>
          <w:sz w:val="28"/>
          <w:szCs w:val="28"/>
        </w:rPr>
      </w:pPr>
    </w:p>
    <w:p w:rsidR="009A45FC" w:rsidRPr="002260E2" w:rsidRDefault="00C7796E" w:rsidP="00EF72EE">
      <w:pPr>
        <w:rPr>
          <w:sz w:val="28"/>
          <w:szCs w:val="28"/>
        </w:rPr>
      </w:pPr>
      <w:r w:rsidRPr="002260E2">
        <w:rPr>
          <w:sz w:val="28"/>
          <w:szCs w:val="28"/>
        </w:rPr>
        <w:tab/>
      </w:r>
      <w:r w:rsidRPr="002260E2">
        <w:rPr>
          <w:sz w:val="28"/>
          <w:szCs w:val="28"/>
        </w:rPr>
        <w:tab/>
      </w:r>
      <w:r w:rsidRPr="002260E2">
        <w:rPr>
          <w:sz w:val="28"/>
          <w:szCs w:val="28"/>
        </w:rPr>
        <w:tab/>
      </w:r>
      <w:r w:rsidRPr="002260E2">
        <w:rPr>
          <w:sz w:val="28"/>
          <w:szCs w:val="28"/>
        </w:rPr>
        <w:tab/>
      </w:r>
      <w:r w:rsidRPr="002260E2">
        <w:rPr>
          <w:sz w:val="28"/>
          <w:szCs w:val="28"/>
        </w:rPr>
        <w:tab/>
      </w:r>
      <w:r w:rsidRPr="002260E2">
        <w:rPr>
          <w:sz w:val="28"/>
          <w:szCs w:val="28"/>
        </w:rPr>
        <w:tab/>
      </w:r>
      <w:r w:rsidRPr="002260E2">
        <w:rPr>
          <w:sz w:val="28"/>
          <w:szCs w:val="28"/>
        </w:rPr>
        <w:tab/>
      </w:r>
      <w:r w:rsidRPr="002260E2">
        <w:rPr>
          <w:sz w:val="28"/>
          <w:szCs w:val="28"/>
        </w:rPr>
        <w:tab/>
        <w:t>Проект</w:t>
      </w:r>
    </w:p>
    <w:p w:rsidR="00C7796E" w:rsidRPr="002260E2" w:rsidRDefault="00C7796E" w:rsidP="00EF72EE">
      <w:pPr>
        <w:rPr>
          <w:sz w:val="28"/>
          <w:szCs w:val="28"/>
        </w:rPr>
      </w:pPr>
    </w:p>
    <w:p w:rsidR="009A45FC" w:rsidRDefault="009A45FC" w:rsidP="00EF72EE">
      <w:pPr>
        <w:rPr>
          <w:sz w:val="28"/>
          <w:szCs w:val="28"/>
        </w:rPr>
      </w:pPr>
    </w:p>
    <w:p w:rsidR="00CE0CC7" w:rsidRPr="002260E2" w:rsidRDefault="00CE0CC7" w:rsidP="00EF72EE">
      <w:pPr>
        <w:rPr>
          <w:sz w:val="28"/>
          <w:szCs w:val="28"/>
        </w:rPr>
      </w:pPr>
    </w:p>
    <w:p w:rsidR="001F22B4" w:rsidRPr="00A171B3" w:rsidRDefault="001F22B4" w:rsidP="001F22B4">
      <w:pPr>
        <w:jc w:val="center"/>
        <w:rPr>
          <w:b/>
          <w:sz w:val="28"/>
          <w:szCs w:val="28"/>
        </w:rPr>
      </w:pPr>
      <w:r w:rsidRPr="00A171B3">
        <w:rPr>
          <w:b/>
          <w:sz w:val="28"/>
          <w:szCs w:val="28"/>
        </w:rPr>
        <w:t>ФЕДЕРАЛЬНЫЙ ЗАКОН</w:t>
      </w:r>
    </w:p>
    <w:p w:rsidR="001F22B4" w:rsidRPr="00A171B3" w:rsidRDefault="001F22B4" w:rsidP="001F22B4">
      <w:pPr>
        <w:jc w:val="center"/>
        <w:rPr>
          <w:sz w:val="28"/>
          <w:szCs w:val="28"/>
        </w:rPr>
      </w:pPr>
    </w:p>
    <w:p w:rsidR="004E0BA2" w:rsidRDefault="00812D54" w:rsidP="006B055E">
      <w:pPr>
        <w:jc w:val="center"/>
        <w:rPr>
          <w:b/>
          <w:bCs/>
          <w:sz w:val="28"/>
          <w:szCs w:val="28"/>
        </w:rPr>
      </w:pPr>
      <w:r w:rsidRPr="00A171B3">
        <w:rPr>
          <w:b/>
          <w:bCs/>
          <w:sz w:val="28"/>
          <w:szCs w:val="28"/>
        </w:rPr>
        <w:t>О внесении изменени</w:t>
      </w:r>
      <w:r w:rsidR="00F5659A">
        <w:rPr>
          <w:b/>
          <w:bCs/>
          <w:sz w:val="28"/>
          <w:szCs w:val="28"/>
        </w:rPr>
        <w:t>я</w:t>
      </w:r>
      <w:r w:rsidR="009E3DE1">
        <w:rPr>
          <w:b/>
          <w:bCs/>
          <w:sz w:val="28"/>
          <w:szCs w:val="28"/>
        </w:rPr>
        <w:t xml:space="preserve"> </w:t>
      </w:r>
      <w:r w:rsidR="000327D5" w:rsidRPr="00A171B3">
        <w:rPr>
          <w:b/>
          <w:bCs/>
          <w:sz w:val="28"/>
          <w:szCs w:val="28"/>
        </w:rPr>
        <w:t>в</w:t>
      </w:r>
      <w:r w:rsidRPr="00A171B3">
        <w:rPr>
          <w:b/>
          <w:bCs/>
          <w:sz w:val="28"/>
          <w:szCs w:val="28"/>
        </w:rPr>
        <w:t xml:space="preserve"> </w:t>
      </w:r>
      <w:r w:rsidR="004E0BA2">
        <w:rPr>
          <w:b/>
          <w:bCs/>
          <w:sz w:val="28"/>
          <w:szCs w:val="28"/>
        </w:rPr>
        <w:t xml:space="preserve">статью </w:t>
      </w:r>
      <w:r w:rsidR="002260E2">
        <w:rPr>
          <w:b/>
          <w:bCs/>
          <w:sz w:val="28"/>
          <w:szCs w:val="28"/>
        </w:rPr>
        <w:t>7</w:t>
      </w:r>
      <w:r w:rsidR="004E0BA2">
        <w:rPr>
          <w:b/>
          <w:bCs/>
          <w:sz w:val="28"/>
          <w:szCs w:val="28"/>
        </w:rPr>
        <w:t xml:space="preserve"> Федерального закона </w:t>
      </w:r>
    </w:p>
    <w:p w:rsidR="000327D5" w:rsidRDefault="004E0BA2" w:rsidP="006B055E">
      <w:pPr>
        <w:jc w:val="center"/>
        <w:rPr>
          <w:b/>
          <w:sz w:val="28"/>
          <w:szCs w:val="28"/>
        </w:rPr>
      </w:pPr>
      <w:r>
        <w:rPr>
          <w:b/>
          <w:bCs/>
          <w:sz w:val="28"/>
          <w:szCs w:val="28"/>
        </w:rPr>
        <w:t>«О ветеранах»</w:t>
      </w:r>
    </w:p>
    <w:p w:rsidR="00327AB8" w:rsidRDefault="00327AB8" w:rsidP="000327D5">
      <w:pPr>
        <w:jc w:val="center"/>
        <w:rPr>
          <w:b/>
          <w:sz w:val="28"/>
          <w:szCs w:val="28"/>
        </w:rPr>
      </w:pPr>
    </w:p>
    <w:p w:rsidR="00CE0CC7" w:rsidRDefault="00CE0CC7" w:rsidP="000327D5">
      <w:pPr>
        <w:jc w:val="center"/>
        <w:rPr>
          <w:b/>
          <w:sz w:val="28"/>
          <w:szCs w:val="28"/>
        </w:rPr>
      </w:pPr>
    </w:p>
    <w:p w:rsidR="00965F92" w:rsidRPr="00965F92" w:rsidRDefault="00965F92" w:rsidP="007C020A">
      <w:pPr>
        <w:pStyle w:val="aa"/>
        <w:spacing w:line="480" w:lineRule="auto"/>
        <w:ind w:left="0" w:firstLine="709"/>
        <w:jc w:val="both"/>
        <w:rPr>
          <w:b/>
          <w:bCs/>
          <w:sz w:val="28"/>
          <w:szCs w:val="28"/>
        </w:rPr>
      </w:pPr>
      <w:r w:rsidRPr="00965F92">
        <w:rPr>
          <w:b/>
          <w:bCs/>
          <w:sz w:val="28"/>
          <w:szCs w:val="28"/>
        </w:rPr>
        <w:t>Статья 1</w:t>
      </w:r>
    </w:p>
    <w:p w:rsidR="00A937EA" w:rsidRDefault="004E0BA2" w:rsidP="007C020A">
      <w:pPr>
        <w:pStyle w:val="aa"/>
        <w:spacing w:line="480" w:lineRule="auto"/>
        <w:ind w:left="0" w:firstLine="709"/>
        <w:jc w:val="both"/>
        <w:rPr>
          <w:bCs/>
          <w:sz w:val="28"/>
          <w:szCs w:val="28"/>
        </w:rPr>
      </w:pPr>
      <w:proofErr w:type="gramStart"/>
      <w:r>
        <w:rPr>
          <w:bCs/>
          <w:sz w:val="28"/>
          <w:szCs w:val="28"/>
        </w:rPr>
        <w:t xml:space="preserve">Внести в </w:t>
      </w:r>
      <w:r w:rsidR="00A937EA">
        <w:rPr>
          <w:bCs/>
          <w:sz w:val="28"/>
          <w:szCs w:val="28"/>
        </w:rPr>
        <w:t xml:space="preserve">подпункт 2 пункта 1 </w:t>
      </w:r>
      <w:r>
        <w:rPr>
          <w:bCs/>
          <w:sz w:val="28"/>
          <w:szCs w:val="28"/>
        </w:rPr>
        <w:t>стать</w:t>
      </w:r>
      <w:r w:rsidR="00A937EA">
        <w:rPr>
          <w:bCs/>
          <w:sz w:val="28"/>
          <w:szCs w:val="28"/>
        </w:rPr>
        <w:t>и</w:t>
      </w:r>
      <w:r>
        <w:rPr>
          <w:bCs/>
          <w:sz w:val="28"/>
          <w:szCs w:val="28"/>
        </w:rPr>
        <w:t xml:space="preserve"> </w:t>
      </w:r>
      <w:r w:rsidR="002260E2">
        <w:rPr>
          <w:bCs/>
          <w:sz w:val="28"/>
          <w:szCs w:val="28"/>
        </w:rPr>
        <w:t>7</w:t>
      </w:r>
      <w:r>
        <w:rPr>
          <w:bCs/>
          <w:sz w:val="28"/>
          <w:szCs w:val="28"/>
        </w:rPr>
        <w:t xml:space="preserve"> </w:t>
      </w:r>
      <w:r w:rsidR="00E928FE" w:rsidRPr="00E928FE">
        <w:rPr>
          <w:bCs/>
          <w:sz w:val="28"/>
          <w:szCs w:val="28"/>
        </w:rPr>
        <w:t>Федерального</w:t>
      </w:r>
      <w:r w:rsidR="00383B08">
        <w:rPr>
          <w:bCs/>
          <w:sz w:val="28"/>
          <w:szCs w:val="28"/>
        </w:rPr>
        <w:t xml:space="preserve"> закона от 12</w:t>
      </w:r>
      <w:r w:rsidR="00D04DEC">
        <w:rPr>
          <w:bCs/>
          <w:sz w:val="28"/>
          <w:szCs w:val="28"/>
        </w:rPr>
        <w:t> </w:t>
      </w:r>
      <w:r w:rsidR="00383B08">
        <w:rPr>
          <w:bCs/>
          <w:sz w:val="28"/>
          <w:szCs w:val="28"/>
        </w:rPr>
        <w:t>января 1995 года</w:t>
      </w:r>
      <w:r w:rsidR="002260E2">
        <w:rPr>
          <w:bCs/>
          <w:sz w:val="28"/>
          <w:szCs w:val="28"/>
        </w:rPr>
        <w:t xml:space="preserve"> </w:t>
      </w:r>
      <w:r w:rsidR="00383B08">
        <w:rPr>
          <w:bCs/>
          <w:sz w:val="28"/>
          <w:szCs w:val="28"/>
        </w:rPr>
        <w:t>№ </w:t>
      </w:r>
      <w:r w:rsidR="00327AB8">
        <w:rPr>
          <w:bCs/>
          <w:sz w:val="28"/>
          <w:szCs w:val="28"/>
        </w:rPr>
        <w:t>5-ФЗ «</w:t>
      </w:r>
      <w:r w:rsidR="00E928FE" w:rsidRPr="00E928FE">
        <w:rPr>
          <w:bCs/>
          <w:sz w:val="28"/>
          <w:szCs w:val="28"/>
        </w:rPr>
        <w:t>О ветеранах</w:t>
      </w:r>
      <w:r w:rsidR="00327AB8">
        <w:rPr>
          <w:bCs/>
          <w:sz w:val="28"/>
          <w:szCs w:val="28"/>
        </w:rPr>
        <w:t>»</w:t>
      </w:r>
      <w:r w:rsidR="00E928FE" w:rsidRPr="00E928FE">
        <w:rPr>
          <w:bCs/>
          <w:sz w:val="28"/>
          <w:szCs w:val="28"/>
        </w:rPr>
        <w:t xml:space="preserve"> (в редакции Федеральног</w:t>
      </w:r>
      <w:r w:rsidR="00383B08">
        <w:rPr>
          <w:bCs/>
          <w:sz w:val="28"/>
          <w:szCs w:val="28"/>
        </w:rPr>
        <w:t>о закона от 2 января 2000</w:t>
      </w:r>
      <w:r w:rsidR="00B5483E">
        <w:rPr>
          <w:bCs/>
          <w:sz w:val="28"/>
          <w:szCs w:val="28"/>
        </w:rPr>
        <w:t> </w:t>
      </w:r>
      <w:r w:rsidR="00383B08">
        <w:rPr>
          <w:bCs/>
          <w:sz w:val="28"/>
          <w:szCs w:val="28"/>
        </w:rPr>
        <w:t>года №</w:t>
      </w:r>
      <w:r w:rsidR="00327AB8">
        <w:rPr>
          <w:bCs/>
          <w:sz w:val="28"/>
          <w:szCs w:val="28"/>
        </w:rPr>
        <w:t xml:space="preserve"> </w:t>
      </w:r>
      <w:r w:rsidR="00E928FE" w:rsidRPr="00E928FE">
        <w:rPr>
          <w:bCs/>
          <w:sz w:val="28"/>
          <w:szCs w:val="28"/>
        </w:rPr>
        <w:t>40-ФЗ) (Собрание законодательст</w:t>
      </w:r>
      <w:r w:rsidR="00383B08">
        <w:rPr>
          <w:bCs/>
          <w:sz w:val="28"/>
          <w:szCs w:val="28"/>
        </w:rPr>
        <w:t>ва Российской Федерации, 1995, №</w:t>
      </w:r>
      <w:r w:rsidR="00E928FE" w:rsidRPr="00E928FE">
        <w:rPr>
          <w:bCs/>
          <w:sz w:val="28"/>
          <w:szCs w:val="28"/>
        </w:rPr>
        <w:t xml:space="preserve"> 3, ст. 168;</w:t>
      </w:r>
      <w:r w:rsidR="00271BDD">
        <w:rPr>
          <w:bCs/>
          <w:sz w:val="28"/>
          <w:szCs w:val="28"/>
        </w:rPr>
        <w:t xml:space="preserve"> 2004, </w:t>
      </w:r>
      <w:r w:rsidR="00383B08">
        <w:rPr>
          <w:bCs/>
          <w:sz w:val="28"/>
          <w:szCs w:val="28"/>
        </w:rPr>
        <w:t>№</w:t>
      </w:r>
      <w:r w:rsidR="00E928FE" w:rsidRPr="00E928FE">
        <w:rPr>
          <w:bCs/>
          <w:sz w:val="28"/>
          <w:szCs w:val="28"/>
        </w:rPr>
        <w:t xml:space="preserve"> 35, ст.</w:t>
      </w:r>
      <w:r>
        <w:rPr>
          <w:bCs/>
          <w:sz w:val="28"/>
          <w:szCs w:val="28"/>
          <w:lang w:val="en-US"/>
        </w:rPr>
        <w:t> </w:t>
      </w:r>
      <w:r w:rsidR="00E928FE" w:rsidRPr="00E928FE">
        <w:rPr>
          <w:bCs/>
          <w:sz w:val="28"/>
          <w:szCs w:val="28"/>
        </w:rPr>
        <w:t>3607;</w:t>
      </w:r>
      <w:r w:rsidR="00CE0CC7">
        <w:rPr>
          <w:bCs/>
          <w:sz w:val="28"/>
          <w:szCs w:val="28"/>
        </w:rPr>
        <w:t xml:space="preserve"> 2005, №</w:t>
      </w:r>
      <w:r w:rsidR="00D04DEC">
        <w:rPr>
          <w:bCs/>
          <w:sz w:val="28"/>
          <w:szCs w:val="28"/>
        </w:rPr>
        <w:t> </w:t>
      </w:r>
      <w:r w:rsidR="00CE0CC7">
        <w:rPr>
          <w:bCs/>
          <w:sz w:val="28"/>
          <w:szCs w:val="28"/>
        </w:rPr>
        <w:t>52, ст. 5576; 2016, № 1, ст.8</w:t>
      </w:r>
      <w:r w:rsidR="00E928FE" w:rsidRPr="00E928FE">
        <w:rPr>
          <w:bCs/>
          <w:sz w:val="28"/>
          <w:szCs w:val="28"/>
        </w:rPr>
        <w:t xml:space="preserve">) </w:t>
      </w:r>
      <w:r>
        <w:rPr>
          <w:bCs/>
          <w:sz w:val="28"/>
          <w:szCs w:val="28"/>
        </w:rPr>
        <w:t>изменени</w:t>
      </w:r>
      <w:r w:rsidR="004A2085">
        <w:rPr>
          <w:bCs/>
          <w:sz w:val="28"/>
          <w:szCs w:val="28"/>
        </w:rPr>
        <w:t xml:space="preserve">е, </w:t>
      </w:r>
      <w:r w:rsidR="002260E2">
        <w:rPr>
          <w:bCs/>
          <w:sz w:val="28"/>
          <w:szCs w:val="28"/>
        </w:rPr>
        <w:t xml:space="preserve">дополнив </w:t>
      </w:r>
      <w:r w:rsidR="00A937EA">
        <w:rPr>
          <w:bCs/>
          <w:sz w:val="28"/>
          <w:szCs w:val="28"/>
        </w:rPr>
        <w:t>словами «;</w:t>
      </w:r>
      <w:proofErr w:type="gramEnd"/>
      <w:r w:rsidR="00A937EA">
        <w:rPr>
          <w:bCs/>
          <w:sz w:val="28"/>
          <w:szCs w:val="28"/>
        </w:rPr>
        <w:t xml:space="preserve"> лица, имеющие</w:t>
      </w:r>
      <w:r w:rsidR="00A937EA" w:rsidRPr="00A937EA">
        <w:rPr>
          <w:bCs/>
          <w:sz w:val="28"/>
          <w:szCs w:val="28"/>
        </w:rPr>
        <w:t xml:space="preserve"> трудовой (страховой) стаж не менее 4</w:t>
      </w:r>
      <w:r w:rsidR="00A937EA">
        <w:rPr>
          <w:bCs/>
          <w:sz w:val="28"/>
          <w:szCs w:val="28"/>
        </w:rPr>
        <w:t>5</w:t>
      </w:r>
      <w:r w:rsidR="00A937EA" w:rsidRPr="00A937EA">
        <w:rPr>
          <w:bCs/>
          <w:sz w:val="28"/>
          <w:szCs w:val="28"/>
        </w:rPr>
        <w:t xml:space="preserve"> лет для мужчин и </w:t>
      </w:r>
      <w:r w:rsidR="00A937EA">
        <w:rPr>
          <w:bCs/>
          <w:sz w:val="28"/>
          <w:szCs w:val="28"/>
        </w:rPr>
        <w:t>40</w:t>
      </w:r>
      <w:r w:rsidR="00A937EA" w:rsidRPr="00A937EA">
        <w:rPr>
          <w:bCs/>
          <w:sz w:val="28"/>
          <w:szCs w:val="28"/>
        </w:rPr>
        <w:t xml:space="preserve"> лет для женщин</w:t>
      </w:r>
      <w:r w:rsidR="00A937EA">
        <w:rPr>
          <w:bCs/>
          <w:sz w:val="28"/>
          <w:szCs w:val="28"/>
        </w:rPr>
        <w:t>»</w:t>
      </w:r>
      <w:r w:rsidR="00A937EA" w:rsidRPr="00A937EA">
        <w:rPr>
          <w:bCs/>
          <w:sz w:val="28"/>
          <w:szCs w:val="28"/>
        </w:rPr>
        <w:t>.</w:t>
      </w:r>
    </w:p>
    <w:p w:rsidR="0073454C" w:rsidRPr="00965F92" w:rsidRDefault="00327AB8" w:rsidP="00563315">
      <w:pPr>
        <w:spacing w:line="360" w:lineRule="auto"/>
        <w:jc w:val="both"/>
        <w:rPr>
          <w:b/>
          <w:sz w:val="28"/>
          <w:szCs w:val="28"/>
        </w:rPr>
      </w:pPr>
      <w:r>
        <w:rPr>
          <w:sz w:val="28"/>
          <w:szCs w:val="28"/>
        </w:rPr>
        <w:tab/>
      </w:r>
      <w:r w:rsidR="00965F92" w:rsidRPr="00965F92">
        <w:rPr>
          <w:b/>
          <w:sz w:val="28"/>
          <w:szCs w:val="28"/>
        </w:rPr>
        <w:t>Статья 2</w:t>
      </w:r>
    </w:p>
    <w:p w:rsidR="00965F92" w:rsidRDefault="00965F92" w:rsidP="00563315">
      <w:pPr>
        <w:spacing w:line="360" w:lineRule="auto"/>
        <w:jc w:val="both"/>
        <w:rPr>
          <w:sz w:val="28"/>
          <w:szCs w:val="28"/>
        </w:rPr>
      </w:pPr>
      <w:r>
        <w:rPr>
          <w:sz w:val="28"/>
          <w:szCs w:val="28"/>
        </w:rPr>
        <w:tab/>
        <w:t>Настоящий Федеральный закон вступает в силу с 1 января 2021 года.</w:t>
      </w:r>
    </w:p>
    <w:p w:rsidR="00965F92" w:rsidRDefault="00965F92" w:rsidP="00563315">
      <w:pPr>
        <w:spacing w:line="360" w:lineRule="auto"/>
        <w:jc w:val="both"/>
        <w:rPr>
          <w:sz w:val="28"/>
          <w:szCs w:val="28"/>
        </w:rPr>
      </w:pPr>
    </w:p>
    <w:p w:rsidR="001F22B4" w:rsidRPr="00A171B3" w:rsidRDefault="001F22B4" w:rsidP="001F22B4">
      <w:pPr>
        <w:jc w:val="both"/>
        <w:rPr>
          <w:sz w:val="28"/>
          <w:szCs w:val="28"/>
        </w:rPr>
      </w:pPr>
      <w:r w:rsidRPr="00A171B3">
        <w:rPr>
          <w:sz w:val="28"/>
          <w:szCs w:val="28"/>
        </w:rPr>
        <w:t xml:space="preserve">         Президент</w:t>
      </w:r>
    </w:p>
    <w:p w:rsidR="002C7EF5" w:rsidRDefault="001F22B4" w:rsidP="00511C2B">
      <w:pPr>
        <w:jc w:val="both"/>
        <w:rPr>
          <w:sz w:val="28"/>
          <w:szCs w:val="28"/>
        </w:rPr>
      </w:pPr>
      <w:r w:rsidRPr="00A171B3">
        <w:rPr>
          <w:sz w:val="28"/>
          <w:szCs w:val="28"/>
        </w:rPr>
        <w:t>Российской Федерации</w:t>
      </w:r>
    </w:p>
    <w:p w:rsidR="006A5ACB" w:rsidRPr="00E23BC7" w:rsidRDefault="006A5ACB" w:rsidP="006A5ACB">
      <w:pPr>
        <w:jc w:val="center"/>
        <w:rPr>
          <w:b/>
          <w:bCs/>
          <w:sz w:val="28"/>
          <w:szCs w:val="28"/>
        </w:rPr>
      </w:pPr>
      <w:r w:rsidRPr="00E23BC7">
        <w:rPr>
          <w:b/>
          <w:bCs/>
          <w:sz w:val="28"/>
          <w:szCs w:val="28"/>
        </w:rPr>
        <w:lastRenderedPageBreak/>
        <w:t>ПОЯСНИТЕЛЬНАЯ ЗАПИСКА</w:t>
      </w:r>
    </w:p>
    <w:p w:rsidR="006A5ACB" w:rsidRDefault="006A5ACB" w:rsidP="006A5ACB">
      <w:pPr>
        <w:jc w:val="center"/>
        <w:rPr>
          <w:b/>
          <w:bCs/>
          <w:sz w:val="28"/>
          <w:szCs w:val="28"/>
        </w:rPr>
      </w:pPr>
      <w:r w:rsidRPr="00E23BC7">
        <w:rPr>
          <w:b/>
          <w:sz w:val="28"/>
          <w:szCs w:val="28"/>
        </w:rPr>
        <w:t>к проекту федерального закона «</w:t>
      </w:r>
      <w:bookmarkStart w:id="1" w:name="dst100005"/>
      <w:bookmarkEnd w:id="1"/>
      <w:r w:rsidRPr="00E23BC7">
        <w:rPr>
          <w:b/>
          <w:bCs/>
          <w:sz w:val="28"/>
          <w:szCs w:val="28"/>
        </w:rPr>
        <w:t>О внесении изменени</w:t>
      </w:r>
      <w:r>
        <w:rPr>
          <w:b/>
          <w:bCs/>
          <w:sz w:val="28"/>
          <w:szCs w:val="28"/>
        </w:rPr>
        <w:t>я</w:t>
      </w:r>
      <w:r w:rsidRPr="00E23BC7">
        <w:rPr>
          <w:b/>
          <w:bCs/>
          <w:sz w:val="28"/>
          <w:szCs w:val="28"/>
        </w:rPr>
        <w:t xml:space="preserve"> в статью </w:t>
      </w:r>
      <w:r>
        <w:rPr>
          <w:b/>
          <w:bCs/>
          <w:sz w:val="28"/>
          <w:szCs w:val="28"/>
        </w:rPr>
        <w:t>7</w:t>
      </w:r>
      <w:r w:rsidRPr="00E23BC7">
        <w:rPr>
          <w:b/>
          <w:bCs/>
          <w:sz w:val="28"/>
          <w:szCs w:val="28"/>
          <w:vertAlign w:val="superscript"/>
        </w:rPr>
        <w:t xml:space="preserve"> </w:t>
      </w:r>
      <w:r w:rsidRPr="00E23BC7">
        <w:rPr>
          <w:b/>
          <w:bCs/>
          <w:sz w:val="28"/>
          <w:szCs w:val="28"/>
        </w:rPr>
        <w:t xml:space="preserve"> Федерального закона «О </w:t>
      </w:r>
      <w:r>
        <w:rPr>
          <w:b/>
          <w:bCs/>
          <w:sz w:val="28"/>
          <w:szCs w:val="28"/>
        </w:rPr>
        <w:t>ветеранах»</w:t>
      </w:r>
    </w:p>
    <w:p w:rsidR="006A5ACB" w:rsidRDefault="006A5ACB" w:rsidP="006A5ACB">
      <w:pPr>
        <w:jc w:val="center"/>
        <w:rPr>
          <w:b/>
          <w:bCs/>
          <w:sz w:val="28"/>
          <w:szCs w:val="28"/>
        </w:rPr>
      </w:pPr>
    </w:p>
    <w:p w:rsidR="006A5ACB" w:rsidRPr="00E23BC7" w:rsidRDefault="006A5ACB" w:rsidP="006A5ACB">
      <w:pPr>
        <w:jc w:val="center"/>
        <w:rPr>
          <w:b/>
          <w:bCs/>
          <w:sz w:val="28"/>
          <w:szCs w:val="28"/>
        </w:rPr>
      </w:pPr>
    </w:p>
    <w:p w:rsidR="006A5ACB" w:rsidRDefault="006A5ACB" w:rsidP="006A5ACB">
      <w:pPr>
        <w:spacing w:line="360" w:lineRule="auto"/>
        <w:jc w:val="both"/>
        <w:rPr>
          <w:bCs/>
          <w:sz w:val="28"/>
          <w:szCs w:val="28"/>
        </w:rPr>
      </w:pPr>
      <w:r w:rsidRPr="00E23BC7">
        <w:rPr>
          <w:bCs/>
          <w:sz w:val="28"/>
          <w:szCs w:val="28"/>
        </w:rPr>
        <w:tab/>
      </w:r>
      <w:r>
        <w:rPr>
          <w:bCs/>
          <w:sz w:val="28"/>
          <w:szCs w:val="28"/>
        </w:rPr>
        <w:t>Согласно Федеральному закону «О ветеранах» категория «Ветеран труда»  устанавливается с учетом продолжительного добросовестного труда человека.</w:t>
      </w:r>
      <w:r>
        <w:rPr>
          <w:bCs/>
          <w:sz w:val="28"/>
          <w:szCs w:val="28"/>
        </w:rPr>
        <w:tab/>
      </w:r>
      <w:proofErr w:type="gramStart"/>
      <w:r>
        <w:rPr>
          <w:bCs/>
          <w:sz w:val="28"/>
          <w:szCs w:val="28"/>
        </w:rPr>
        <w:t xml:space="preserve">В соответствии со статьей 7 Федерального закона «О ветеранах» к ветеранам труда относятся лица, </w:t>
      </w:r>
      <w:r w:rsidRPr="00841307">
        <w:rPr>
          <w:bCs/>
          <w:sz w:val="28"/>
          <w:szCs w:val="28"/>
        </w:rPr>
        <w:t>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w:t>
      </w:r>
      <w:proofErr w:type="gramEnd"/>
      <w:r>
        <w:rPr>
          <w:bCs/>
          <w:sz w:val="28"/>
          <w:szCs w:val="28"/>
        </w:rPr>
        <w:t> </w:t>
      </w:r>
      <w:r w:rsidRPr="00841307">
        <w:rPr>
          <w:bCs/>
          <w:sz w:val="28"/>
          <w:szCs w:val="28"/>
        </w:rPr>
        <w:t>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6A5ACB" w:rsidRDefault="006A5ACB" w:rsidP="006A5ACB">
      <w:pPr>
        <w:spacing w:line="360" w:lineRule="auto"/>
        <w:jc w:val="both"/>
        <w:rPr>
          <w:bCs/>
          <w:sz w:val="28"/>
          <w:szCs w:val="28"/>
        </w:rPr>
      </w:pPr>
      <w:r>
        <w:rPr>
          <w:bCs/>
          <w:sz w:val="28"/>
          <w:szCs w:val="28"/>
        </w:rPr>
        <w:tab/>
        <w:t>Таким образом, для получения звания «Ветеран труда» необходимо наряду с трудовым (страховым) стажем наличие</w:t>
      </w:r>
      <w:r w:rsidRPr="00BA7C2D">
        <w:rPr>
          <w:bCs/>
          <w:sz w:val="28"/>
          <w:szCs w:val="28"/>
        </w:rPr>
        <w:t xml:space="preserve"> государственны</w:t>
      </w:r>
      <w:r>
        <w:rPr>
          <w:bCs/>
          <w:sz w:val="28"/>
          <w:szCs w:val="28"/>
        </w:rPr>
        <w:t>х</w:t>
      </w:r>
      <w:r w:rsidRPr="00BA7C2D">
        <w:rPr>
          <w:bCs/>
          <w:sz w:val="28"/>
          <w:szCs w:val="28"/>
        </w:rPr>
        <w:t xml:space="preserve"> наград или ведомственны</w:t>
      </w:r>
      <w:r>
        <w:rPr>
          <w:bCs/>
          <w:sz w:val="28"/>
          <w:szCs w:val="28"/>
        </w:rPr>
        <w:t>х</w:t>
      </w:r>
      <w:r w:rsidRPr="00BA7C2D">
        <w:rPr>
          <w:bCs/>
          <w:sz w:val="28"/>
          <w:szCs w:val="28"/>
        </w:rPr>
        <w:t xml:space="preserve"> знак</w:t>
      </w:r>
      <w:r>
        <w:rPr>
          <w:bCs/>
          <w:sz w:val="28"/>
          <w:szCs w:val="28"/>
        </w:rPr>
        <w:t>ов</w:t>
      </w:r>
      <w:r w:rsidRPr="00BA7C2D">
        <w:rPr>
          <w:bCs/>
          <w:sz w:val="28"/>
          <w:szCs w:val="28"/>
        </w:rPr>
        <w:t xml:space="preserve"> отличия за заслуги в труде</w:t>
      </w:r>
      <w:r>
        <w:rPr>
          <w:bCs/>
          <w:sz w:val="28"/>
          <w:szCs w:val="28"/>
        </w:rPr>
        <w:t xml:space="preserve">. Исключением являются </w:t>
      </w:r>
      <w:r w:rsidRPr="00BA7C2D">
        <w:rPr>
          <w:bCs/>
          <w:sz w:val="28"/>
          <w:szCs w:val="28"/>
        </w:rPr>
        <w:t>лица, начавшие трудовую деятельность в несовершеннолетнем возрасте в период Великой Отечественной войны</w:t>
      </w:r>
      <w:r>
        <w:rPr>
          <w:bCs/>
          <w:sz w:val="28"/>
          <w:szCs w:val="28"/>
        </w:rPr>
        <w:t>, которые должны</w:t>
      </w:r>
      <w:r w:rsidRPr="00BA7C2D">
        <w:rPr>
          <w:bCs/>
          <w:sz w:val="28"/>
          <w:szCs w:val="28"/>
        </w:rPr>
        <w:t xml:space="preserve"> име</w:t>
      </w:r>
      <w:r>
        <w:rPr>
          <w:bCs/>
          <w:sz w:val="28"/>
          <w:szCs w:val="28"/>
        </w:rPr>
        <w:t>ть</w:t>
      </w:r>
      <w:r w:rsidRPr="00BA7C2D">
        <w:rPr>
          <w:bCs/>
          <w:sz w:val="28"/>
          <w:szCs w:val="28"/>
        </w:rPr>
        <w:t xml:space="preserve"> трудовой (страховой) стаж не менее 40 лет для мужчин и 35 лет для женщин</w:t>
      </w:r>
      <w:r>
        <w:rPr>
          <w:bCs/>
          <w:sz w:val="28"/>
          <w:szCs w:val="28"/>
        </w:rPr>
        <w:t>.</w:t>
      </w:r>
    </w:p>
    <w:p w:rsidR="006A5ACB" w:rsidRDefault="006A5ACB" w:rsidP="006A5ACB">
      <w:pPr>
        <w:spacing w:line="360" w:lineRule="auto"/>
        <w:jc w:val="both"/>
        <w:rPr>
          <w:bCs/>
          <w:sz w:val="28"/>
          <w:szCs w:val="28"/>
        </w:rPr>
      </w:pPr>
      <w:r>
        <w:rPr>
          <w:bCs/>
          <w:sz w:val="28"/>
          <w:szCs w:val="28"/>
        </w:rPr>
        <w:lastRenderedPageBreak/>
        <w:tab/>
        <w:t>Порядок и условия присвоения звания «Ветеран труда», а также  меры социальной поддержки отнесены к полномочиям субъектов Российской Федерации.</w:t>
      </w:r>
    </w:p>
    <w:p w:rsidR="006A5ACB" w:rsidRPr="00264592" w:rsidRDefault="006A5ACB" w:rsidP="006A5ACB">
      <w:pPr>
        <w:spacing w:line="360" w:lineRule="auto"/>
        <w:ind w:firstLine="708"/>
        <w:jc w:val="both"/>
        <w:rPr>
          <w:bCs/>
          <w:sz w:val="28"/>
          <w:szCs w:val="28"/>
        </w:rPr>
      </w:pPr>
      <w:proofErr w:type="gramStart"/>
      <w:r>
        <w:rPr>
          <w:bCs/>
          <w:sz w:val="28"/>
          <w:szCs w:val="28"/>
        </w:rPr>
        <w:t xml:space="preserve">В ряде субъектов Российской Федерации (Курской, Орловской, Кировской, Рязанской областях) с учетом того, что в СССР </w:t>
      </w:r>
      <w:r w:rsidRPr="00264592">
        <w:rPr>
          <w:bCs/>
          <w:sz w:val="28"/>
          <w:szCs w:val="28"/>
        </w:rPr>
        <w:t>государственными наградами</w:t>
      </w:r>
      <w:r>
        <w:rPr>
          <w:bCs/>
          <w:sz w:val="28"/>
          <w:szCs w:val="28"/>
        </w:rPr>
        <w:t xml:space="preserve"> или</w:t>
      </w:r>
      <w:r w:rsidRPr="00264592">
        <w:rPr>
          <w:bCs/>
          <w:sz w:val="28"/>
          <w:szCs w:val="28"/>
        </w:rPr>
        <w:t xml:space="preserve"> ведомственными знаками отличия </w:t>
      </w:r>
      <w:r>
        <w:rPr>
          <w:bCs/>
          <w:sz w:val="28"/>
          <w:szCs w:val="28"/>
        </w:rPr>
        <w:t xml:space="preserve">за заслуги в труде </w:t>
      </w:r>
      <w:r w:rsidRPr="00264592">
        <w:rPr>
          <w:bCs/>
          <w:sz w:val="28"/>
          <w:szCs w:val="28"/>
        </w:rPr>
        <w:t>награждались</w:t>
      </w:r>
      <w:r>
        <w:rPr>
          <w:bCs/>
          <w:sz w:val="28"/>
          <w:szCs w:val="28"/>
        </w:rPr>
        <w:t xml:space="preserve"> работники</w:t>
      </w:r>
      <w:r w:rsidRPr="00264592">
        <w:rPr>
          <w:bCs/>
          <w:sz w:val="28"/>
          <w:szCs w:val="28"/>
        </w:rPr>
        <w:t>, как правило, с учетом их партийной и</w:t>
      </w:r>
      <w:r>
        <w:rPr>
          <w:bCs/>
          <w:sz w:val="28"/>
          <w:szCs w:val="28"/>
        </w:rPr>
        <w:t>ли</w:t>
      </w:r>
      <w:r w:rsidRPr="00264592">
        <w:rPr>
          <w:bCs/>
          <w:sz w:val="28"/>
          <w:szCs w:val="28"/>
        </w:rPr>
        <w:t xml:space="preserve"> профсоюзной принадлежности, </w:t>
      </w:r>
      <w:r>
        <w:rPr>
          <w:bCs/>
          <w:sz w:val="28"/>
          <w:szCs w:val="28"/>
        </w:rPr>
        <w:t xml:space="preserve">а в пореформенной России </w:t>
      </w:r>
      <w:r w:rsidRPr="00264592">
        <w:rPr>
          <w:bCs/>
          <w:sz w:val="28"/>
          <w:szCs w:val="28"/>
        </w:rPr>
        <w:t>государственными наградами и</w:t>
      </w:r>
      <w:r>
        <w:rPr>
          <w:bCs/>
          <w:sz w:val="28"/>
          <w:szCs w:val="28"/>
        </w:rPr>
        <w:t xml:space="preserve">ли </w:t>
      </w:r>
      <w:r w:rsidRPr="00264592">
        <w:rPr>
          <w:bCs/>
          <w:sz w:val="28"/>
          <w:szCs w:val="28"/>
        </w:rPr>
        <w:t xml:space="preserve">ведомственными знаками отличия </w:t>
      </w:r>
      <w:r>
        <w:rPr>
          <w:bCs/>
          <w:sz w:val="28"/>
          <w:szCs w:val="28"/>
        </w:rPr>
        <w:t xml:space="preserve">в труде </w:t>
      </w:r>
      <w:r w:rsidRPr="00264592">
        <w:rPr>
          <w:bCs/>
          <w:sz w:val="28"/>
          <w:szCs w:val="28"/>
        </w:rPr>
        <w:t>работники</w:t>
      </w:r>
      <w:r>
        <w:rPr>
          <w:bCs/>
          <w:sz w:val="28"/>
          <w:szCs w:val="28"/>
        </w:rPr>
        <w:t xml:space="preserve">, особенно рядовые, </w:t>
      </w:r>
      <w:r w:rsidRPr="00264592">
        <w:rPr>
          <w:bCs/>
          <w:sz w:val="28"/>
          <w:szCs w:val="28"/>
        </w:rPr>
        <w:t>награждаются крайне редко</w:t>
      </w:r>
      <w:r>
        <w:rPr>
          <w:bCs/>
          <w:sz w:val="28"/>
          <w:szCs w:val="28"/>
        </w:rPr>
        <w:t>, в целях социальной справедливости были</w:t>
      </w:r>
      <w:proofErr w:type="gramEnd"/>
      <w:r>
        <w:rPr>
          <w:bCs/>
          <w:sz w:val="28"/>
          <w:szCs w:val="28"/>
        </w:rPr>
        <w:t xml:space="preserve"> приняты законы, предусматривающие установление звания «Ветеран труда субъекта Российской Федерации» лицам, не имеющим </w:t>
      </w:r>
      <w:r w:rsidRPr="00E21089">
        <w:rPr>
          <w:bCs/>
          <w:sz w:val="28"/>
          <w:szCs w:val="28"/>
        </w:rPr>
        <w:t>государственны</w:t>
      </w:r>
      <w:r>
        <w:rPr>
          <w:bCs/>
          <w:sz w:val="28"/>
          <w:szCs w:val="28"/>
        </w:rPr>
        <w:t>х</w:t>
      </w:r>
      <w:r w:rsidRPr="00E21089">
        <w:rPr>
          <w:bCs/>
          <w:sz w:val="28"/>
          <w:szCs w:val="28"/>
        </w:rPr>
        <w:t xml:space="preserve"> наград и</w:t>
      </w:r>
      <w:r>
        <w:rPr>
          <w:bCs/>
          <w:sz w:val="28"/>
          <w:szCs w:val="28"/>
        </w:rPr>
        <w:t>ли</w:t>
      </w:r>
      <w:r w:rsidRPr="00E21089">
        <w:rPr>
          <w:bCs/>
          <w:sz w:val="28"/>
          <w:szCs w:val="28"/>
        </w:rPr>
        <w:t xml:space="preserve"> ведомственны</w:t>
      </w:r>
      <w:r>
        <w:rPr>
          <w:bCs/>
          <w:sz w:val="28"/>
          <w:szCs w:val="28"/>
        </w:rPr>
        <w:t>х</w:t>
      </w:r>
      <w:r w:rsidRPr="00E21089">
        <w:rPr>
          <w:bCs/>
          <w:sz w:val="28"/>
          <w:szCs w:val="28"/>
        </w:rPr>
        <w:t xml:space="preserve"> знак</w:t>
      </w:r>
      <w:r>
        <w:rPr>
          <w:bCs/>
          <w:sz w:val="28"/>
          <w:szCs w:val="28"/>
        </w:rPr>
        <w:t>ов отличия за заслуги в труде, но имеющим</w:t>
      </w:r>
      <w:r w:rsidRPr="00E21089">
        <w:rPr>
          <w:bCs/>
          <w:sz w:val="28"/>
          <w:szCs w:val="28"/>
        </w:rPr>
        <w:t xml:space="preserve"> </w:t>
      </w:r>
      <w:r>
        <w:rPr>
          <w:bCs/>
          <w:sz w:val="28"/>
          <w:szCs w:val="28"/>
        </w:rPr>
        <w:t xml:space="preserve">длительный </w:t>
      </w:r>
      <w:r w:rsidRPr="00B537B7">
        <w:rPr>
          <w:bCs/>
          <w:sz w:val="28"/>
          <w:szCs w:val="28"/>
        </w:rPr>
        <w:t>трудовой (страховой) стаж</w:t>
      </w:r>
      <w:r>
        <w:rPr>
          <w:bCs/>
          <w:sz w:val="28"/>
          <w:szCs w:val="28"/>
        </w:rPr>
        <w:t xml:space="preserve"> -</w:t>
      </w:r>
      <w:r w:rsidRPr="00B537B7">
        <w:rPr>
          <w:bCs/>
          <w:sz w:val="28"/>
          <w:szCs w:val="28"/>
        </w:rPr>
        <w:t xml:space="preserve"> 4</w:t>
      </w:r>
      <w:r>
        <w:rPr>
          <w:bCs/>
          <w:sz w:val="28"/>
          <w:szCs w:val="28"/>
        </w:rPr>
        <w:t>5</w:t>
      </w:r>
      <w:r w:rsidRPr="00B537B7">
        <w:rPr>
          <w:bCs/>
          <w:sz w:val="28"/>
          <w:szCs w:val="28"/>
        </w:rPr>
        <w:t xml:space="preserve"> лет для мужчин и </w:t>
      </w:r>
      <w:r>
        <w:rPr>
          <w:bCs/>
          <w:sz w:val="28"/>
          <w:szCs w:val="28"/>
        </w:rPr>
        <w:t>40</w:t>
      </w:r>
      <w:r w:rsidRPr="00B537B7">
        <w:rPr>
          <w:bCs/>
          <w:sz w:val="28"/>
          <w:szCs w:val="28"/>
        </w:rPr>
        <w:t xml:space="preserve"> лет для женщин</w:t>
      </w:r>
      <w:r w:rsidRPr="00264592">
        <w:rPr>
          <w:bCs/>
          <w:sz w:val="28"/>
          <w:szCs w:val="28"/>
        </w:rPr>
        <w:t>.</w:t>
      </w:r>
      <w:r>
        <w:rPr>
          <w:bCs/>
          <w:sz w:val="28"/>
          <w:szCs w:val="28"/>
        </w:rPr>
        <w:t xml:space="preserve"> </w:t>
      </w:r>
    </w:p>
    <w:p w:rsidR="006A5ACB" w:rsidRDefault="006A5ACB" w:rsidP="006A5ACB">
      <w:pPr>
        <w:spacing w:line="360" w:lineRule="auto"/>
        <w:jc w:val="both"/>
        <w:rPr>
          <w:bCs/>
          <w:sz w:val="28"/>
          <w:szCs w:val="28"/>
        </w:rPr>
      </w:pPr>
      <w:r>
        <w:rPr>
          <w:bCs/>
          <w:sz w:val="28"/>
          <w:szCs w:val="28"/>
        </w:rPr>
        <w:tab/>
        <w:t>При переезде указанных лиц в другие субъекты Российской Федерации, где установление такого звания не предусмотрено, они лишаются мер социальной поддержки. Данная ситуация вызывает огромное социальное напряжение среди граждан старшего поколения, добросовестно трудившихся более 40 лет. Решить данную проблему возможно путем установления звания «Ветеран труда» указанным категориям граждан на федеральном уровне.</w:t>
      </w:r>
    </w:p>
    <w:p w:rsidR="006A5ACB" w:rsidRDefault="006A5ACB" w:rsidP="006A5ACB">
      <w:pPr>
        <w:spacing w:line="360" w:lineRule="auto"/>
        <w:jc w:val="both"/>
        <w:rPr>
          <w:bCs/>
          <w:sz w:val="28"/>
          <w:szCs w:val="28"/>
        </w:rPr>
      </w:pPr>
      <w:r>
        <w:rPr>
          <w:bCs/>
          <w:sz w:val="28"/>
          <w:szCs w:val="28"/>
        </w:rPr>
        <w:tab/>
      </w:r>
      <w:proofErr w:type="gramStart"/>
      <w:r>
        <w:rPr>
          <w:bCs/>
          <w:sz w:val="28"/>
          <w:szCs w:val="28"/>
        </w:rPr>
        <w:t xml:space="preserve">Законопроектом предлагается внести изменение в подпункт 2 пункта 1 статьи 7 Федерального закона «О ветеранах», согласно которому к категории ветерана труда относятся лица, имеющие </w:t>
      </w:r>
      <w:r w:rsidRPr="00971254">
        <w:rPr>
          <w:bCs/>
          <w:sz w:val="28"/>
          <w:szCs w:val="28"/>
        </w:rPr>
        <w:t>трудовой (страховой) стаж не менее 45 лет для мужчин и 40 лет для женщин</w:t>
      </w:r>
      <w:r>
        <w:rPr>
          <w:bCs/>
          <w:sz w:val="28"/>
          <w:szCs w:val="28"/>
        </w:rPr>
        <w:t xml:space="preserve">, </w:t>
      </w:r>
      <w:r w:rsidRPr="00962A16">
        <w:rPr>
          <w:bCs/>
          <w:sz w:val="28"/>
          <w:szCs w:val="28"/>
        </w:rPr>
        <w:t xml:space="preserve">независимо от наличия </w:t>
      </w:r>
      <w:r>
        <w:rPr>
          <w:bCs/>
          <w:sz w:val="28"/>
          <w:szCs w:val="28"/>
        </w:rPr>
        <w:t xml:space="preserve">у них </w:t>
      </w:r>
      <w:r w:rsidRPr="00962A16">
        <w:rPr>
          <w:bCs/>
          <w:sz w:val="28"/>
          <w:szCs w:val="28"/>
        </w:rPr>
        <w:t>государственных наград и</w:t>
      </w:r>
      <w:r>
        <w:rPr>
          <w:bCs/>
          <w:sz w:val="28"/>
          <w:szCs w:val="28"/>
        </w:rPr>
        <w:t>ли</w:t>
      </w:r>
      <w:r w:rsidRPr="00962A16">
        <w:rPr>
          <w:bCs/>
          <w:sz w:val="28"/>
          <w:szCs w:val="28"/>
        </w:rPr>
        <w:t xml:space="preserve"> ведомственных знаков отличия в труде</w:t>
      </w:r>
      <w:r>
        <w:rPr>
          <w:bCs/>
          <w:sz w:val="28"/>
          <w:szCs w:val="28"/>
        </w:rPr>
        <w:t>.</w:t>
      </w:r>
      <w:proofErr w:type="gramEnd"/>
    </w:p>
    <w:p w:rsidR="006A5ACB" w:rsidRDefault="006A5ACB" w:rsidP="006A5ACB">
      <w:pPr>
        <w:spacing w:line="360" w:lineRule="auto"/>
        <w:jc w:val="both"/>
        <w:rPr>
          <w:bCs/>
          <w:sz w:val="28"/>
          <w:szCs w:val="28"/>
        </w:rPr>
      </w:pPr>
      <w:r>
        <w:rPr>
          <w:bCs/>
          <w:sz w:val="28"/>
          <w:szCs w:val="28"/>
        </w:rPr>
        <w:lastRenderedPageBreak/>
        <w:tab/>
      </w:r>
      <w:r w:rsidRPr="005F6EC3">
        <w:rPr>
          <w:bCs/>
          <w:sz w:val="28"/>
          <w:szCs w:val="28"/>
        </w:rPr>
        <w:t>Вступление в силу указанного Федерального закона предполагается с 1</w:t>
      </w:r>
      <w:r>
        <w:rPr>
          <w:bCs/>
          <w:sz w:val="28"/>
          <w:szCs w:val="28"/>
        </w:rPr>
        <w:t> </w:t>
      </w:r>
      <w:r w:rsidRPr="005F6EC3">
        <w:rPr>
          <w:bCs/>
          <w:sz w:val="28"/>
          <w:szCs w:val="28"/>
        </w:rPr>
        <w:t xml:space="preserve"> января 2021 года.</w:t>
      </w:r>
    </w:p>
    <w:p w:rsidR="006A5ACB" w:rsidRPr="00A171B3" w:rsidRDefault="006A5ACB" w:rsidP="00511C2B">
      <w:pPr>
        <w:jc w:val="both"/>
        <w:rPr>
          <w:sz w:val="28"/>
          <w:szCs w:val="28"/>
        </w:rPr>
      </w:pPr>
    </w:p>
    <w:sectPr w:rsidR="006A5ACB" w:rsidRPr="00A171B3" w:rsidSect="00692291">
      <w:headerReference w:type="default" r:id="rId8"/>
      <w:pgSz w:w="11907" w:h="16840"/>
      <w:pgMar w:top="1418" w:right="1418" w:bottom="1701" w:left="1418"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40" w:rsidRDefault="00A17540">
      <w:r>
        <w:separator/>
      </w:r>
    </w:p>
  </w:endnote>
  <w:endnote w:type="continuationSeparator" w:id="0">
    <w:p w:rsidR="00A17540" w:rsidRDefault="00A17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40" w:rsidRDefault="00A17540">
      <w:r>
        <w:separator/>
      </w:r>
    </w:p>
  </w:footnote>
  <w:footnote w:type="continuationSeparator" w:id="0">
    <w:p w:rsidR="00A17540" w:rsidRDefault="00A17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86" w:rsidRDefault="00861B6F">
    <w:pPr>
      <w:pStyle w:val="a7"/>
      <w:jc w:val="center"/>
    </w:pPr>
    <w:r>
      <w:fldChar w:fldCharType="begin"/>
    </w:r>
    <w:r w:rsidR="002C7277">
      <w:instrText>PAGE   \* MERGEFORMAT</w:instrText>
    </w:r>
    <w:r>
      <w:fldChar w:fldCharType="separate"/>
    </w:r>
    <w:r w:rsidR="006A5ACB">
      <w:rPr>
        <w:noProof/>
      </w:rPr>
      <w:t>2</w:t>
    </w:r>
    <w:r>
      <w:fldChar w:fldCharType="end"/>
    </w:r>
  </w:p>
  <w:p w:rsidR="00775686" w:rsidRDefault="00A1754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50F5"/>
    <w:multiLevelType w:val="hybridMultilevel"/>
    <w:tmpl w:val="6AAE1C92"/>
    <w:lvl w:ilvl="0" w:tplc="07FCD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E945BE"/>
    <w:multiLevelType w:val="hybridMultilevel"/>
    <w:tmpl w:val="CF765C3A"/>
    <w:lvl w:ilvl="0" w:tplc="7A6294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B671BF7"/>
    <w:multiLevelType w:val="hybridMultilevel"/>
    <w:tmpl w:val="04E2A564"/>
    <w:lvl w:ilvl="0" w:tplc="273CB3D2">
      <w:start w:val="18"/>
      <w:numFmt w:val="decimal"/>
      <w:lvlText w:val="%1)"/>
      <w:lvlJc w:val="left"/>
      <w:pPr>
        <w:ind w:left="2086"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DD84218"/>
    <w:multiLevelType w:val="hybridMultilevel"/>
    <w:tmpl w:val="F3FA668A"/>
    <w:lvl w:ilvl="0" w:tplc="F432A7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44F40D0"/>
    <w:multiLevelType w:val="hybridMultilevel"/>
    <w:tmpl w:val="368ABE90"/>
    <w:lvl w:ilvl="0" w:tplc="E4449C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22B4"/>
    <w:rsid w:val="00016B1C"/>
    <w:rsid w:val="000327D5"/>
    <w:rsid w:val="00032F32"/>
    <w:rsid w:val="00035954"/>
    <w:rsid w:val="00037651"/>
    <w:rsid w:val="00065E4C"/>
    <w:rsid w:val="00085640"/>
    <w:rsid w:val="000A61C5"/>
    <w:rsid w:val="00120624"/>
    <w:rsid w:val="00147354"/>
    <w:rsid w:val="001665C4"/>
    <w:rsid w:val="001B588A"/>
    <w:rsid w:val="001B629F"/>
    <w:rsid w:val="001B7C6D"/>
    <w:rsid w:val="001F22B4"/>
    <w:rsid w:val="001F7DEF"/>
    <w:rsid w:val="00212FC8"/>
    <w:rsid w:val="002260E2"/>
    <w:rsid w:val="00227100"/>
    <w:rsid w:val="00257D3C"/>
    <w:rsid w:val="00263D97"/>
    <w:rsid w:val="00271BDD"/>
    <w:rsid w:val="00280A53"/>
    <w:rsid w:val="002A456F"/>
    <w:rsid w:val="002A66DC"/>
    <w:rsid w:val="002C7277"/>
    <w:rsid w:val="002E464B"/>
    <w:rsid w:val="00302ADB"/>
    <w:rsid w:val="00305F3F"/>
    <w:rsid w:val="00311909"/>
    <w:rsid w:val="00327AB8"/>
    <w:rsid w:val="00383B08"/>
    <w:rsid w:val="003F2036"/>
    <w:rsid w:val="003F5571"/>
    <w:rsid w:val="00416130"/>
    <w:rsid w:val="00442E90"/>
    <w:rsid w:val="004519B1"/>
    <w:rsid w:val="004710F1"/>
    <w:rsid w:val="004A2085"/>
    <w:rsid w:val="004D6B97"/>
    <w:rsid w:val="004E0BA2"/>
    <w:rsid w:val="00511C2B"/>
    <w:rsid w:val="00534657"/>
    <w:rsid w:val="00536941"/>
    <w:rsid w:val="00563315"/>
    <w:rsid w:val="005A151F"/>
    <w:rsid w:val="005A7A6A"/>
    <w:rsid w:val="00603B49"/>
    <w:rsid w:val="00625B85"/>
    <w:rsid w:val="00630DA9"/>
    <w:rsid w:val="00692291"/>
    <w:rsid w:val="006A5ACB"/>
    <w:rsid w:val="006B055E"/>
    <w:rsid w:val="006E53ED"/>
    <w:rsid w:val="0073454C"/>
    <w:rsid w:val="007B4F7A"/>
    <w:rsid w:val="007C020A"/>
    <w:rsid w:val="007D7CFC"/>
    <w:rsid w:val="00812D54"/>
    <w:rsid w:val="00834536"/>
    <w:rsid w:val="00861B6F"/>
    <w:rsid w:val="0091450A"/>
    <w:rsid w:val="0096087D"/>
    <w:rsid w:val="00965F92"/>
    <w:rsid w:val="009A2D4A"/>
    <w:rsid w:val="009A45FC"/>
    <w:rsid w:val="009E3DE1"/>
    <w:rsid w:val="00A00DFA"/>
    <w:rsid w:val="00A015C5"/>
    <w:rsid w:val="00A03182"/>
    <w:rsid w:val="00A12D6A"/>
    <w:rsid w:val="00A171B3"/>
    <w:rsid w:val="00A17540"/>
    <w:rsid w:val="00A45D32"/>
    <w:rsid w:val="00A5744F"/>
    <w:rsid w:val="00A937EA"/>
    <w:rsid w:val="00B22B05"/>
    <w:rsid w:val="00B33A4E"/>
    <w:rsid w:val="00B5483E"/>
    <w:rsid w:val="00B854E2"/>
    <w:rsid w:val="00C01CD0"/>
    <w:rsid w:val="00C050D0"/>
    <w:rsid w:val="00C23D07"/>
    <w:rsid w:val="00C6353D"/>
    <w:rsid w:val="00C7796E"/>
    <w:rsid w:val="00C8090E"/>
    <w:rsid w:val="00CE0CC7"/>
    <w:rsid w:val="00CF4FB8"/>
    <w:rsid w:val="00D0346F"/>
    <w:rsid w:val="00D04DEC"/>
    <w:rsid w:val="00D10036"/>
    <w:rsid w:val="00D10A4B"/>
    <w:rsid w:val="00D563B1"/>
    <w:rsid w:val="00D94B88"/>
    <w:rsid w:val="00DA364A"/>
    <w:rsid w:val="00DA6B4B"/>
    <w:rsid w:val="00DE5099"/>
    <w:rsid w:val="00E27BA8"/>
    <w:rsid w:val="00E83939"/>
    <w:rsid w:val="00E90B7C"/>
    <w:rsid w:val="00E928FE"/>
    <w:rsid w:val="00EA43C1"/>
    <w:rsid w:val="00EA6BED"/>
    <w:rsid w:val="00ED0C86"/>
    <w:rsid w:val="00EE0DCF"/>
    <w:rsid w:val="00EE14EB"/>
    <w:rsid w:val="00EE4790"/>
    <w:rsid w:val="00EF72EE"/>
    <w:rsid w:val="00F12A91"/>
    <w:rsid w:val="00F260AB"/>
    <w:rsid w:val="00F5659A"/>
    <w:rsid w:val="00F674FB"/>
    <w:rsid w:val="00F832BE"/>
    <w:rsid w:val="00FB3AD8"/>
    <w:rsid w:val="00FD4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2B05"/>
  </w:style>
  <w:style w:type="paragraph" w:styleId="1">
    <w:name w:val="heading 1"/>
    <w:basedOn w:val="a"/>
    <w:next w:val="a"/>
    <w:link w:val="10"/>
    <w:uiPriority w:val="9"/>
    <w:qFormat/>
    <w:rsid w:val="00EE14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B3AD8"/>
    <w:pPr>
      <w:widowControl w:val="0"/>
      <w:overflowPunct w:val="0"/>
      <w:autoSpaceDE w:val="0"/>
      <w:autoSpaceDN w:val="0"/>
      <w:adjustRightInd w:val="0"/>
      <w:spacing w:before="240" w:after="60" w:line="360" w:lineRule="auto"/>
      <w:jc w:val="center"/>
      <w:textAlignment w:val="baseline"/>
    </w:pPr>
    <w:rPr>
      <w:rFonts w:ascii="Arial" w:hAnsi="Arial"/>
      <w:b/>
      <w:kern w:val="28"/>
      <w:sz w:val="32"/>
    </w:rPr>
  </w:style>
  <w:style w:type="character" w:customStyle="1" w:styleId="a4">
    <w:name w:val="Название Знак"/>
    <w:basedOn w:val="a0"/>
    <w:link w:val="a3"/>
    <w:rsid w:val="00FB3AD8"/>
    <w:rPr>
      <w:rFonts w:ascii="Arial" w:hAnsi="Arial"/>
      <w:b/>
      <w:kern w:val="28"/>
      <w:sz w:val="32"/>
    </w:rPr>
  </w:style>
  <w:style w:type="paragraph" w:styleId="a5">
    <w:name w:val="Subtitle"/>
    <w:basedOn w:val="a"/>
    <w:link w:val="a6"/>
    <w:qFormat/>
    <w:rsid w:val="00FB3AD8"/>
    <w:pPr>
      <w:widowControl w:val="0"/>
      <w:overflowPunct w:val="0"/>
      <w:autoSpaceDE w:val="0"/>
      <w:autoSpaceDN w:val="0"/>
      <w:adjustRightInd w:val="0"/>
      <w:spacing w:after="60" w:line="360" w:lineRule="auto"/>
      <w:jc w:val="center"/>
      <w:textAlignment w:val="baseline"/>
    </w:pPr>
    <w:rPr>
      <w:rFonts w:ascii="Arial" w:hAnsi="Arial"/>
      <w:i/>
      <w:sz w:val="24"/>
    </w:rPr>
  </w:style>
  <w:style w:type="character" w:customStyle="1" w:styleId="a6">
    <w:name w:val="Подзаголовок Знак"/>
    <w:basedOn w:val="a0"/>
    <w:link w:val="a5"/>
    <w:rsid w:val="00FB3AD8"/>
    <w:rPr>
      <w:rFonts w:ascii="Arial" w:hAnsi="Arial"/>
      <w:i/>
      <w:sz w:val="24"/>
    </w:rPr>
  </w:style>
  <w:style w:type="paragraph" w:styleId="a7">
    <w:name w:val="header"/>
    <w:basedOn w:val="a"/>
    <w:link w:val="a8"/>
    <w:uiPriority w:val="99"/>
    <w:unhideWhenUsed/>
    <w:rsid w:val="001F22B4"/>
    <w:pPr>
      <w:tabs>
        <w:tab w:val="center" w:pos="4677"/>
        <w:tab w:val="right" w:pos="9355"/>
      </w:tabs>
    </w:pPr>
    <w:rPr>
      <w:sz w:val="28"/>
      <w:szCs w:val="28"/>
      <w:lang w:eastAsia="ru-RU"/>
    </w:rPr>
  </w:style>
  <w:style w:type="character" w:customStyle="1" w:styleId="a8">
    <w:name w:val="Верхний колонтитул Знак"/>
    <w:basedOn w:val="a0"/>
    <w:link w:val="a7"/>
    <w:uiPriority w:val="99"/>
    <w:rsid w:val="001F22B4"/>
    <w:rPr>
      <w:sz w:val="28"/>
      <w:szCs w:val="28"/>
      <w:lang w:eastAsia="ru-RU"/>
    </w:rPr>
  </w:style>
  <w:style w:type="character" w:styleId="a9">
    <w:name w:val="Hyperlink"/>
    <w:basedOn w:val="a0"/>
    <w:uiPriority w:val="99"/>
    <w:unhideWhenUsed/>
    <w:rsid w:val="00EA43C1"/>
    <w:rPr>
      <w:color w:val="0000FF" w:themeColor="hyperlink"/>
      <w:u w:val="single"/>
    </w:rPr>
  </w:style>
  <w:style w:type="paragraph" w:styleId="aa">
    <w:name w:val="List Paragraph"/>
    <w:basedOn w:val="a"/>
    <w:uiPriority w:val="34"/>
    <w:qFormat/>
    <w:rsid w:val="007D7CFC"/>
    <w:pPr>
      <w:ind w:left="720"/>
      <w:contextualSpacing/>
    </w:pPr>
  </w:style>
  <w:style w:type="paragraph" w:styleId="ab">
    <w:name w:val="Balloon Text"/>
    <w:basedOn w:val="a"/>
    <w:link w:val="ac"/>
    <w:uiPriority w:val="99"/>
    <w:semiHidden/>
    <w:unhideWhenUsed/>
    <w:rsid w:val="00692291"/>
    <w:rPr>
      <w:rFonts w:ascii="Tahoma" w:hAnsi="Tahoma" w:cs="Tahoma"/>
      <w:sz w:val="16"/>
      <w:szCs w:val="16"/>
    </w:rPr>
  </w:style>
  <w:style w:type="character" w:customStyle="1" w:styleId="ac">
    <w:name w:val="Текст выноски Знак"/>
    <w:basedOn w:val="a0"/>
    <w:link w:val="ab"/>
    <w:uiPriority w:val="99"/>
    <w:semiHidden/>
    <w:rsid w:val="00692291"/>
    <w:rPr>
      <w:rFonts w:ascii="Tahoma" w:hAnsi="Tahoma" w:cs="Tahoma"/>
      <w:sz w:val="16"/>
      <w:szCs w:val="16"/>
    </w:rPr>
  </w:style>
  <w:style w:type="character" w:customStyle="1" w:styleId="10">
    <w:name w:val="Заголовок 1 Знак"/>
    <w:basedOn w:val="a0"/>
    <w:link w:val="1"/>
    <w:uiPriority w:val="9"/>
    <w:rsid w:val="00EE14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6096448">
      <w:bodyDiv w:val="1"/>
      <w:marLeft w:val="0"/>
      <w:marRight w:val="0"/>
      <w:marTop w:val="0"/>
      <w:marBottom w:val="0"/>
      <w:divBdr>
        <w:top w:val="none" w:sz="0" w:space="0" w:color="auto"/>
        <w:left w:val="none" w:sz="0" w:space="0" w:color="auto"/>
        <w:bottom w:val="none" w:sz="0" w:space="0" w:color="auto"/>
        <w:right w:val="none" w:sz="0" w:space="0" w:color="auto"/>
      </w:divBdr>
      <w:divsChild>
        <w:div w:id="1376009431">
          <w:marLeft w:val="0"/>
          <w:marRight w:val="0"/>
          <w:marTop w:val="120"/>
          <w:marBottom w:val="0"/>
          <w:divBdr>
            <w:top w:val="none" w:sz="0" w:space="0" w:color="auto"/>
            <w:left w:val="none" w:sz="0" w:space="0" w:color="auto"/>
            <w:bottom w:val="none" w:sz="0" w:space="0" w:color="auto"/>
            <w:right w:val="none" w:sz="0" w:space="0" w:color="auto"/>
          </w:divBdr>
        </w:div>
        <w:div w:id="328557225">
          <w:marLeft w:val="0"/>
          <w:marRight w:val="0"/>
          <w:marTop w:val="120"/>
          <w:marBottom w:val="0"/>
          <w:divBdr>
            <w:top w:val="none" w:sz="0" w:space="0" w:color="auto"/>
            <w:left w:val="none" w:sz="0" w:space="0" w:color="auto"/>
            <w:bottom w:val="none" w:sz="0" w:space="0" w:color="auto"/>
            <w:right w:val="none" w:sz="0" w:space="0" w:color="auto"/>
          </w:divBdr>
        </w:div>
        <w:div w:id="93748244">
          <w:marLeft w:val="0"/>
          <w:marRight w:val="0"/>
          <w:marTop w:val="120"/>
          <w:marBottom w:val="0"/>
          <w:divBdr>
            <w:top w:val="none" w:sz="0" w:space="0" w:color="auto"/>
            <w:left w:val="none" w:sz="0" w:space="0" w:color="auto"/>
            <w:bottom w:val="none" w:sz="0" w:space="0" w:color="auto"/>
            <w:right w:val="none" w:sz="0" w:space="0" w:color="auto"/>
          </w:divBdr>
        </w:div>
        <w:div w:id="1011226572">
          <w:marLeft w:val="0"/>
          <w:marRight w:val="0"/>
          <w:marTop w:val="120"/>
          <w:marBottom w:val="0"/>
          <w:divBdr>
            <w:top w:val="none" w:sz="0" w:space="0" w:color="auto"/>
            <w:left w:val="none" w:sz="0" w:space="0" w:color="auto"/>
            <w:bottom w:val="none" w:sz="0" w:space="0" w:color="auto"/>
            <w:right w:val="none" w:sz="0" w:space="0" w:color="auto"/>
          </w:divBdr>
        </w:div>
        <w:div w:id="2113623991">
          <w:marLeft w:val="0"/>
          <w:marRight w:val="0"/>
          <w:marTop w:val="120"/>
          <w:marBottom w:val="0"/>
          <w:divBdr>
            <w:top w:val="none" w:sz="0" w:space="0" w:color="auto"/>
            <w:left w:val="none" w:sz="0" w:space="0" w:color="auto"/>
            <w:bottom w:val="none" w:sz="0" w:space="0" w:color="auto"/>
            <w:right w:val="none" w:sz="0" w:space="0" w:color="auto"/>
          </w:divBdr>
        </w:div>
        <w:div w:id="888568870">
          <w:marLeft w:val="0"/>
          <w:marRight w:val="0"/>
          <w:marTop w:val="120"/>
          <w:marBottom w:val="0"/>
          <w:divBdr>
            <w:top w:val="none" w:sz="0" w:space="0" w:color="auto"/>
            <w:left w:val="none" w:sz="0" w:space="0" w:color="auto"/>
            <w:bottom w:val="none" w:sz="0" w:space="0" w:color="auto"/>
            <w:right w:val="none" w:sz="0" w:space="0" w:color="auto"/>
          </w:divBdr>
        </w:div>
        <w:div w:id="2095200564">
          <w:marLeft w:val="0"/>
          <w:marRight w:val="0"/>
          <w:marTop w:val="120"/>
          <w:marBottom w:val="0"/>
          <w:divBdr>
            <w:top w:val="none" w:sz="0" w:space="0" w:color="auto"/>
            <w:left w:val="none" w:sz="0" w:space="0" w:color="auto"/>
            <w:bottom w:val="none" w:sz="0" w:space="0" w:color="auto"/>
            <w:right w:val="none" w:sz="0" w:space="0" w:color="auto"/>
          </w:divBdr>
        </w:div>
        <w:div w:id="559171831">
          <w:marLeft w:val="0"/>
          <w:marRight w:val="0"/>
          <w:marTop w:val="120"/>
          <w:marBottom w:val="0"/>
          <w:divBdr>
            <w:top w:val="none" w:sz="0" w:space="0" w:color="auto"/>
            <w:left w:val="none" w:sz="0" w:space="0" w:color="auto"/>
            <w:bottom w:val="none" w:sz="0" w:space="0" w:color="auto"/>
            <w:right w:val="none" w:sz="0" w:space="0" w:color="auto"/>
          </w:divBdr>
        </w:div>
        <w:div w:id="1298685964">
          <w:marLeft w:val="0"/>
          <w:marRight w:val="0"/>
          <w:marTop w:val="120"/>
          <w:marBottom w:val="0"/>
          <w:divBdr>
            <w:top w:val="none" w:sz="0" w:space="0" w:color="auto"/>
            <w:left w:val="none" w:sz="0" w:space="0" w:color="auto"/>
            <w:bottom w:val="none" w:sz="0" w:space="0" w:color="auto"/>
            <w:right w:val="none" w:sz="0" w:space="0" w:color="auto"/>
          </w:divBdr>
        </w:div>
        <w:div w:id="1446191950">
          <w:marLeft w:val="0"/>
          <w:marRight w:val="0"/>
          <w:marTop w:val="120"/>
          <w:marBottom w:val="0"/>
          <w:divBdr>
            <w:top w:val="none" w:sz="0" w:space="0" w:color="auto"/>
            <w:left w:val="none" w:sz="0" w:space="0" w:color="auto"/>
            <w:bottom w:val="none" w:sz="0" w:space="0" w:color="auto"/>
            <w:right w:val="none" w:sz="0" w:space="0" w:color="auto"/>
          </w:divBdr>
        </w:div>
        <w:div w:id="1896120097">
          <w:marLeft w:val="0"/>
          <w:marRight w:val="0"/>
          <w:marTop w:val="120"/>
          <w:marBottom w:val="0"/>
          <w:divBdr>
            <w:top w:val="none" w:sz="0" w:space="0" w:color="auto"/>
            <w:left w:val="none" w:sz="0" w:space="0" w:color="auto"/>
            <w:bottom w:val="none" w:sz="0" w:space="0" w:color="auto"/>
            <w:right w:val="none" w:sz="0" w:space="0" w:color="auto"/>
          </w:divBdr>
        </w:div>
        <w:div w:id="1025642511">
          <w:marLeft w:val="0"/>
          <w:marRight w:val="0"/>
          <w:marTop w:val="120"/>
          <w:marBottom w:val="0"/>
          <w:divBdr>
            <w:top w:val="none" w:sz="0" w:space="0" w:color="auto"/>
            <w:left w:val="none" w:sz="0" w:space="0" w:color="auto"/>
            <w:bottom w:val="none" w:sz="0" w:space="0" w:color="auto"/>
            <w:right w:val="none" w:sz="0" w:space="0" w:color="auto"/>
          </w:divBdr>
        </w:div>
        <w:div w:id="393050138">
          <w:marLeft w:val="0"/>
          <w:marRight w:val="0"/>
          <w:marTop w:val="120"/>
          <w:marBottom w:val="0"/>
          <w:divBdr>
            <w:top w:val="none" w:sz="0" w:space="0" w:color="auto"/>
            <w:left w:val="none" w:sz="0" w:space="0" w:color="auto"/>
            <w:bottom w:val="none" w:sz="0" w:space="0" w:color="auto"/>
            <w:right w:val="none" w:sz="0" w:space="0" w:color="auto"/>
          </w:divBdr>
        </w:div>
        <w:div w:id="747503753">
          <w:marLeft w:val="0"/>
          <w:marRight w:val="0"/>
          <w:marTop w:val="120"/>
          <w:marBottom w:val="0"/>
          <w:divBdr>
            <w:top w:val="none" w:sz="0" w:space="0" w:color="auto"/>
            <w:left w:val="none" w:sz="0" w:space="0" w:color="auto"/>
            <w:bottom w:val="none" w:sz="0" w:space="0" w:color="auto"/>
            <w:right w:val="none" w:sz="0" w:space="0" w:color="auto"/>
          </w:divBdr>
        </w:div>
        <w:div w:id="408384889">
          <w:marLeft w:val="0"/>
          <w:marRight w:val="0"/>
          <w:marTop w:val="120"/>
          <w:marBottom w:val="0"/>
          <w:divBdr>
            <w:top w:val="none" w:sz="0" w:space="0" w:color="auto"/>
            <w:left w:val="none" w:sz="0" w:space="0" w:color="auto"/>
            <w:bottom w:val="none" w:sz="0" w:space="0" w:color="auto"/>
            <w:right w:val="none" w:sz="0" w:space="0" w:color="auto"/>
          </w:divBdr>
        </w:div>
        <w:div w:id="1501509722">
          <w:marLeft w:val="0"/>
          <w:marRight w:val="0"/>
          <w:marTop w:val="120"/>
          <w:marBottom w:val="0"/>
          <w:divBdr>
            <w:top w:val="none" w:sz="0" w:space="0" w:color="auto"/>
            <w:left w:val="none" w:sz="0" w:space="0" w:color="auto"/>
            <w:bottom w:val="none" w:sz="0" w:space="0" w:color="auto"/>
            <w:right w:val="none" w:sz="0" w:space="0" w:color="auto"/>
          </w:divBdr>
        </w:div>
        <w:div w:id="2090078636">
          <w:marLeft w:val="0"/>
          <w:marRight w:val="0"/>
          <w:marTop w:val="120"/>
          <w:marBottom w:val="0"/>
          <w:divBdr>
            <w:top w:val="none" w:sz="0" w:space="0" w:color="auto"/>
            <w:left w:val="none" w:sz="0" w:space="0" w:color="auto"/>
            <w:bottom w:val="none" w:sz="0" w:space="0" w:color="auto"/>
            <w:right w:val="none" w:sz="0" w:space="0" w:color="auto"/>
          </w:divBdr>
        </w:div>
        <w:div w:id="1976442657">
          <w:marLeft w:val="0"/>
          <w:marRight w:val="0"/>
          <w:marTop w:val="120"/>
          <w:marBottom w:val="0"/>
          <w:divBdr>
            <w:top w:val="none" w:sz="0" w:space="0" w:color="auto"/>
            <w:left w:val="none" w:sz="0" w:space="0" w:color="auto"/>
            <w:bottom w:val="none" w:sz="0" w:space="0" w:color="auto"/>
            <w:right w:val="none" w:sz="0" w:space="0" w:color="auto"/>
          </w:divBdr>
        </w:div>
        <w:div w:id="865751578">
          <w:marLeft w:val="0"/>
          <w:marRight w:val="0"/>
          <w:marTop w:val="120"/>
          <w:marBottom w:val="0"/>
          <w:divBdr>
            <w:top w:val="none" w:sz="0" w:space="0" w:color="auto"/>
            <w:left w:val="none" w:sz="0" w:space="0" w:color="auto"/>
            <w:bottom w:val="none" w:sz="0" w:space="0" w:color="auto"/>
            <w:right w:val="none" w:sz="0" w:space="0" w:color="auto"/>
          </w:divBdr>
        </w:div>
        <w:div w:id="1471359481">
          <w:marLeft w:val="0"/>
          <w:marRight w:val="0"/>
          <w:marTop w:val="120"/>
          <w:marBottom w:val="0"/>
          <w:divBdr>
            <w:top w:val="none" w:sz="0" w:space="0" w:color="auto"/>
            <w:left w:val="none" w:sz="0" w:space="0" w:color="auto"/>
            <w:bottom w:val="none" w:sz="0" w:space="0" w:color="auto"/>
            <w:right w:val="none" w:sz="0" w:space="0" w:color="auto"/>
          </w:divBdr>
        </w:div>
        <w:div w:id="1201825692">
          <w:marLeft w:val="0"/>
          <w:marRight w:val="0"/>
          <w:marTop w:val="120"/>
          <w:marBottom w:val="0"/>
          <w:divBdr>
            <w:top w:val="none" w:sz="0" w:space="0" w:color="auto"/>
            <w:left w:val="none" w:sz="0" w:space="0" w:color="auto"/>
            <w:bottom w:val="none" w:sz="0" w:space="0" w:color="auto"/>
            <w:right w:val="none" w:sz="0" w:space="0" w:color="auto"/>
          </w:divBdr>
        </w:div>
        <w:div w:id="15425258">
          <w:marLeft w:val="0"/>
          <w:marRight w:val="0"/>
          <w:marTop w:val="120"/>
          <w:marBottom w:val="0"/>
          <w:divBdr>
            <w:top w:val="none" w:sz="0" w:space="0" w:color="auto"/>
            <w:left w:val="none" w:sz="0" w:space="0" w:color="auto"/>
            <w:bottom w:val="none" w:sz="0" w:space="0" w:color="auto"/>
            <w:right w:val="none" w:sz="0" w:space="0" w:color="auto"/>
          </w:divBdr>
        </w:div>
        <w:div w:id="1715276408">
          <w:marLeft w:val="0"/>
          <w:marRight w:val="0"/>
          <w:marTop w:val="120"/>
          <w:marBottom w:val="0"/>
          <w:divBdr>
            <w:top w:val="none" w:sz="0" w:space="0" w:color="auto"/>
            <w:left w:val="none" w:sz="0" w:space="0" w:color="auto"/>
            <w:bottom w:val="none" w:sz="0" w:space="0" w:color="auto"/>
            <w:right w:val="none" w:sz="0" w:space="0" w:color="auto"/>
          </w:divBdr>
        </w:div>
        <w:div w:id="409691564">
          <w:marLeft w:val="0"/>
          <w:marRight w:val="0"/>
          <w:marTop w:val="120"/>
          <w:marBottom w:val="0"/>
          <w:divBdr>
            <w:top w:val="none" w:sz="0" w:space="0" w:color="auto"/>
            <w:left w:val="none" w:sz="0" w:space="0" w:color="auto"/>
            <w:bottom w:val="none" w:sz="0" w:space="0" w:color="auto"/>
            <w:right w:val="none" w:sz="0" w:space="0" w:color="auto"/>
          </w:divBdr>
        </w:div>
        <w:div w:id="639500490">
          <w:marLeft w:val="0"/>
          <w:marRight w:val="0"/>
          <w:marTop w:val="120"/>
          <w:marBottom w:val="0"/>
          <w:divBdr>
            <w:top w:val="none" w:sz="0" w:space="0" w:color="auto"/>
            <w:left w:val="none" w:sz="0" w:space="0" w:color="auto"/>
            <w:bottom w:val="none" w:sz="0" w:space="0" w:color="auto"/>
            <w:right w:val="none" w:sz="0" w:space="0" w:color="auto"/>
          </w:divBdr>
        </w:div>
        <w:div w:id="1428502547">
          <w:marLeft w:val="0"/>
          <w:marRight w:val="0"/>
          <w:marTop w:val="120"/>
          <w:marBottom w:val="0"/>
          <w:divBdr>
            <w:top w:val="none" w:sz="0" w:space="0" w:color="auto"/>
            <w:left w:val="none" w:sz="0" w:space="0" w:color="auto"/>
            <w:bottom w:val="none" w:sz="0" w:space="0" w:color="auto"/>
            <w:right w:val="none" w:sz="0" w:space="0" w:color="auto"/>
          </w:divBdr>
        </w:div>
        <w:div w:id="1228300541">
          <w:marLeft w:val="0"/>
          <w:marRight w:val="0"/>
          <w:marTop w:val="120"/>
          <w:marBottom w:val="0"/>
          <w:divBdr>
            <w:top w:val="none" w:sz="0" w:space="0" w:color="auto"/>
            <w:left w:val="none" w:sz="0" w:space="0" w:color="auto"/>
            <w:bottom w:val="none" w:sz="0" w:space="0" w:color="auto"/>
            <w:right w:val="none" w:sz="0" w:space="0" w:color="auto"/>
          </w:divBdr>
        </w:div>
        <w:div w:id="1952853278">
          <w:marLeft w:val="0"/>
          <w:marRight w:val="0"/>
          <w:marTop w:val="120"/>
          <w:marBottom w:val="0"/>
          <w:divBdr>
            <w:top w:val="none" w:sz="0" w:space="0" w:color="auto"/>
            <w:left w:val="none" w:sz="0" w:space="0" w:color="auto"/>
            <w:bottom w:val="none" w:sz="0" w:space="0" w:color="auto"/>
            <w:right w:val="none" w:sz="0" w:space="0" w:color="auto"/>
          </w:divBdr>
        </w:div>
        <w:div w:id="1648046164">
          <w:marLeft w:val="0"/>
          <w:marRight w:val="0"/>
          <w:marTop w:val="120"/>
          <w:marBottom w:val="0"/>
          <w:divBdr>
            <w:top w:val="none" w:sz="0" w:space="0" w:color="auto"/>
            <w:left w:val="none" w:sz="0" w:space="0" w:color="auto"/>
            <w:bottom w:val="none" w:sz="0" w:space="0" w:color="auto"/>
            <w:right w:val="none" w:sz="0" w:space="0" w:color="auto"/>
          </w:divBdr>
        </w:div>
        <w:div w:id="408844610">
          <w:marLeft w:val="0"/>
          <w:marRight w:val="0"/>
          <w:marTop w:val="120"/>
          <w:marBottom w:val="0"/>
          <w:divBdr>
            <w:top w:val="none" w:sz="0" w:space="0" w:color="auto"/>
            <w:left w:val="none" w:sz="0" w:space="0" w:color="auto"/>
            <w:bottom w:val="none" w:sz="0" w:space="0" w:color="auto"/>
            <w:right w:val="none" w:sz="0" w:space="0" w:color="auto"/>
          </w:divBdr>
        </w:div>
        <w:div w:id="352147909">
          <w:marLeft w:val="0"/>
          <w:marRight w:val="0"/>
          <w:marTop w:val="120"/>
          <w:marBottom w:val="0"/>
          <w:divBdr>
            <w:top w:val="none" w:sz="0" w:space="0" w:color="auto"/>
            <w:left w:val="none" w:sz="0" w:space="0" w:color="auto"/>
            <w:bottom w:val="none" w:sz="0" w:space="0" w:color="auto"/>
            <w:right w:val="none" w:sz="0" w:space="0" w:color="auto"/>
          </w:divBdr>
        </w:div>
        <w:div w:id="1914313950">
          <w:marLeft w:val="0"/>
          <w:marRight w:val="0"/>
          <w:marTop w:val="120"/>
          <w:marBottom w:val="0"/>
          <w:divBdr>
            <w:top w:val="none" w:sz="0" w:space="0" w:color="auto"/>
            <w:left w:val="none" w:sz="0" w:space="0" w:color="auto"/>
            <w:bottom w:val="none" w:sz="0" w:space="0" w:color="auto"/>
            <w:right w:val="none" w:sz="0" w:space="0" w:color="auto"/>
          </w:divBdr>
        </w:div>
        <w:div w:id="110976705">
          <w:marLeft w:val="0"/>
          <w:marRight w:val="0"/>
          <w:marTop w:val="0"/>
          <w:marBottom w:val="192"/>
          <w:divBdr>
            <w:top w:val="none" w:sz="0" w:space="0" w:color="auto"/>
            <w:left w:val="none" w:sz="0" w:space="0" w:color="auto"/>
            <w:bottom w:val="none" w:sz="0" w:space="0" w:color="auto"/>
            <w:right w:val="none" w:sz="0" w:space="0" w:color="auto"/>
          </w:divBdr>
        </w:div>
        <w:div w:id="724763533">
          <w:marLeft w:val="0"/>
          <w:marRight w:val="0"/>
          <w:marTop w:val="120"/>
          <w:marBottom w:val="96"/>
          <w:divBdr>
            <w:top w:val="none" w:sz="0" w:space="0" w:color="auto"/>
            <w:left w:val="single" w:sz="24" w:space="0" w:color="CED3F1"/>
            <w:bottom w:val="none" w:sz="0" w:space="0" w:color="auto"/>
            <w:right w:val="none" w:sz="0" w:space="0" w:color="auto"/>
          </w:divBdr>
        </w:div>
        <w:div w:id="1155799571">
          <w:marLeft w:val="0"/>
          <w:marRight w:val="0"/>
          <w:marTop w:val="120"/>
          <w:marBottom w:val="0"/>
          <w:divBdr>
            <w:top w:val="none" w:sz="0" w:space="0" w:color="auto"/>
            <w:left w:val="none" w:sz="0" w:space="0" w:color="auto"/>
            <w:bottom w:val="none" w:sz="0" w:space="0" w:color="auto"/>
            <w:right w:val="none" w:sz="0" w:space="0" w:color="auto"/>
          </w:divBdr>
        </w:div>
        <w:div w:id="1407387060">
          <w:marLeft w:val="0"/>
          <w:marRight w:val="0"/>
          <w:marTop w:val="120"/>
          <w:marBottom w:val="0"/>
          <w:divBdr>
            <w:top w:val="none" w:sz="0" w:space="0" w:color="auto"/>
            <w:left w:val="none" w:sz="0" w:space="0" w:color="auto"/>
            <w:bottom w:val="none" w:sz="0" w:space="0" w:color="auto"/>
            <w:right w:val="none" w:sz="0" w:space="0" w:color="auto"/>
          </w:divBdr>
        </w:div>
        <w:div w:id="1379014925">
          <w:marLeft w:val="0"/>
          <w:marRight w:val="0"/>
          <w:marTop w:val="120"/>
          <w:marBottom w:val="0"/>
          <w:divBdr>
            <w:top w:val="none" w:sz="0" w:space="0" w:color="auto"/>
            <w:left w:val="none" w:sz="0" w:space="0" w:color="auto"/>
            <w:bottom w:val="none" w:sz="0" w:space="0" w:color="auto"/>
            <w:right w:val="none" w:sz="0" w:space="0" w:color="auto"/>
          </w:divBdr>
        </w:div>
        <w:div w:id="531723766">
          <w:marLeft w:val="0"/>
          <w:marRight w:val="0"/>
          <w:marTop w:val="120"/>
          <w:marBottom w:val="0"/>
          <w:divBdr>
            <w:top w:val="none" w:sz="0" w:space="0" w:color="auto"/>
            <w:left w:val="none" w:sz="0" w:space="0" w:color="auto"/>
            <w:bottom w:val="none" w:sz="0" w:space="0" w:color="auto"/>
            <w:right w:val="none" w:sz="0" w:space="0" w:color="auto"/>
          </w:divBdr>
        </w:div>
        <w:div w:id="2121221518">
          <w:marLeft w:val="0"/>
          <w:marRight w:val="0"/>
          <w:marTop w:val="120"/>
          <w:marBottom w:val="0"/>
          <w:divBdr>
            <w:top w:val="none" w:sz="0" w:space="0" w:color="auto"/>
            <w:left w:val="none" w:sz="0" w:space="0" w:color="auto"/>
            <w:bottom w:val="none" w:sz="0" w:space="0" w:color="auto"/>
            <w:right w:val="none" w:sz="0" w:space="0" w:color="auto"/>
          </w:divBdr>
        </w:div>
        <w:div w:id="1751923393">
          <w:marLeft w:val="0"/>
          <w:marRight w:val="0"/>
          <w:marTop w:val="120"/>
          <w:marBottom w:val="0"/>
          <w:divBdr>
            <w:top w:val="none" w:sz="0" w:space="0" w:color="auto"/>
            <w:left w:val="none" w:sz="0" w:space="0" w:color="auto"/>
            <w:bottom w:val="none" w:sz="0" w:space="0" w:color="auto"/>
            <w:right w:val="none" w:sz="0" w:space="0" w:color="auto"/>
          </w:divBdr>
        </w:div>
        <w:div w:id="663314980">
          <w:marLeft w:val="0"/>
          <w:marRight w:val="0"/>
          <w:marTop w:val="120"/>
          <w:marBottom w:val="0"/>
          <w:divBdr>
            <w:top w:val="none" w:sz="0" w:space="0" w:color="auto"/>
            <w:left w:val="none" w:sz="0" w:space="0" w:color="auto"/>
            <w:bottom w:val="none" w:sz="0" w:space="0" w:color="auto"/>
            <w:right w:val="none" w:sz="0" w:space="0" w:color="auto"/>
          </w:divBdr>
        </w:div>
        <w:div w:id="928587285">
          <w:marLeft w:val="0"/>
          <w:marRight w:val="0"/>
          <w:marTop w:val="0"/>
          <w:marBottom w:val="192"/>
          <w:divBdr>
            <w:top w:val="none" w:sz="0" w:space="0" w:color="auto"/>
            <w:left w:val="none" w:sz="0" w:space="0" w:color="auto"/>
            <w:bottom w:val="none" w:sz="0" w:space="0" w:color="auto"/>
            <w:right w:val="none" w:sz="0" w:space="0" w:color="auto"/>
          </w:divBdr>
        </w:div>
        <w:div w:id="444231722">
          <w:marLeft w:val="0"/>
          <w:marRight w:val="0"/>
          <w:marTop w:val="120"/>
          <w:marBottom w:val="0"/>
          <w:divBdr>
            <w:top w:val="none" w:sz="0" w:space="0" w:color="auto"/>
            <w:left w:val="none" w:sz="0" w:space="0" w:color="auto"/>
            <w:bottom w:val="none" w:sz="0" w:space="0" w:color="auto"/>
            <w:right w:val="none" w:sz="0" w:space="0" w:color="auto"/>
          </w:divBdr>
        </w:div>
        <w:div w:id="320736173">
          <w:marLeft w:val="0"/>
          <w:marRight w:val="0"/>
          <w:marTop w:val="120"/>
          <w:marBottom w:val="0"/>
          <w:divBdr>
            <w:top w:val="none" w:sz="0" w:space="0" w:color="auto"/>
            <w:left w:val="none" w:sz="0" w:space="0" w:color="auto"/>
            <w:bottom w:val="none" w:sz="0" w:space="0" w:color="auto"/>
            <w:right w:val="none" w:sz="0" w:space="0" w:color="auto"/>
          </w:divBdr>
        </w:div>
        <w:div w:id="1953439526">
          <w:marLeft w:val="0"/>
          <w:marRight w:val="0"/>
          <w:marTop w:val="120"/>
          <w:marBottom w:val="0"/>
          <w:divBdr>
            <w:top w:val="none" w:sz="0" w:space="0" w:color="auto"/>
            <w:left w:val="none" w:sz="0" w:space="0" w:color="auto"/>
            <w:bottom w:val="none" w:sz="0" w:space="0" w:color="auto"/>
            <w:right w:val="none" w:sz="0" w:space="0" w:color="auto"/>
          </w:divBdr>
        </w:div>
        <w:div w:id="258636258">
          <w:marLeft w:val="0"/>
          <w:marRight w:val="0"/>
          <w:marTop w:val="120"/>
          <w:marBottom w:val="0"/>
          <w:divBdr>
            <w:top w:val="none" w:sz="0" w:space="0" w:color="auto"/>
            <w:left w:val="none" w:sz="0" w:space="0" w:color="auto"/>
            <w:bottom w:val="none" w:sz="0" w:space="0" w:color="auto"/>
            <w:right w:val="none" w:sz="0" w:space="0" w:color="auto"/>
          </w:divBdr>
        </w:div>
        <w:div w:id="1996496514">
          <w:marLeft w:val="0"/>
          <w:marRight w:val="0"/>
          <w:marTop w:val="120"/>
          <w:marBottom w:val="0"/>
          <w:divBdr>
            <w:top w:val="none" w:sz="0" w:space="0" w:color="auto"/>
            <w:left w:val="none" w:sz="0" w:space="0" w:color="auto"/>
            <w:bottom w:val="none" w:sz="0" w:space="0" w:color="auto"/>
            <w:right w:val="none" w:sz="0" w:space="0" w:color="auto"/>
          </w:divBdr>
        </w:div>
        <w:div w:id="1907229269">
          <w:marLeft w:val="0"/>
          <w:marRight w:val="0"/>
          <w:marTop w:val="120"/>
          <w:marBottom w:val="0"/>
          <w:divBdr>
            <w:top w:val="none" w:sz="0" w:space="0" w:color="auto"/>
            <w:left w:val="none" w:sz="0" w:space="0" w:color="auto"/>
            <w:bottom w:val="none" w:sz="0" w:space="0" w:color="auto"/>
            <w:right w:val="none" w:sz="0" w:space="0" w:color="auto"/>
          </w:divBdr>
        </w:div>
      </w:divsChild>
    </w:div>
    <w:div w:id="236668877">
      <w:bodyDiv w:val="1"/>
      <w:marLeft w:val="0"/>
      <w:marRight w:val="0"/>
      <w:marTop w:val="0"/>
      <w:marBottom w:val="0"/>
      <w:divBdr>
        <w:top w:val="none" w:sz="0" w:space="0" w:color="auto"/>
        <w:left w:val="none" w:sz="0" w:space="0" w:color="auto"/>
        <w:bottom w:val="none" w:sz="0" w:space="0" w:color="auto"/>
        <w:right w:val="none" w:sz="0" w:space="0" w:color="auto"/>
      </w:divBdr>
    </w:div>
    <w:div w:id="370541556">
      <w:bodyDiv w:val="1"/>
      <w:marLeft w:val="0"/>
      <w:marRight w:val="0"/>
      <w:marTop w:val="0"/>
      <w:marBottom w:val="0"/>
      <w:divBdr>
        <w:top w:val="none" w:sz="0" w:space="0" w:color="auto"/>
        <w:left w:val="none" w:sz="0" w:space="0" w:color="auto"/>
        <w:bottom w:val="none" w:sz="0" w:space="0" w:color="auto"/>
        <w:right w:val="none" w:sz="0" w:space="0" w:color="auto"/>
      </w:divBdr>
    </w:div>
    <w:div w:id="796336703">
      <w:bodyDiv w:val="1"/>
      <w:marLeft w:val="0"/>
      <w:marRight w:val="0"/>
      <w:marTop w:val="0"/>
      <w:marBottom w:val="0"/>
      <w:divBdr>
        <w:top w:val="none" w:sz="0" w:space="0" w:color="auto"/>
        <w:left w:val="none" w:sz="0" w:space="0" w:color="auto"/>
        <w:bottom w:val="none" w:sz="0" w:space="0" w:color="auto"/>
        <w:right w:val="none" w:sz="0" w:space="0" w:color="auto"/>
      </w:divBdr>
    </w:div>
    <w:div w:id="900604881">
      <w:bodyDiv w:val="1"/>
      <w:marLeft w:val="0"/>
      <w:marRight w:val="0"/>
      <w:marTop w:val="0"/>
      <w:marBottom w:val="0"/>
      <w:divBdr>
        <w:top w:val="none" w:sz="0" w:space="0" w:color="auto"/>
        <w:left w:val="none" w:sz="0" w:space="0" w:color="auto"/>
        <w:bottom w:val="none" w:sz="0" w:space="0" w:color="auto"/>
        <w:right w:val="none" w:sz="0" w:space="0" w:color="auto"/>
      </w:divBdr>
    </w:div>
    <w:div w:id="1074156975">
      <w:bodyDiv w:val="1"/>
      <w:marLeft w:val="0"/>
      <w:marRight w:val="0"/>
      <w:marTop w:val="0"/>
      <w:marBottom w:val="0"/>
      <w:divBdr>
        <w:top w:val="none" w:sz="0" w:space="0" w:color="auto"/>
        <w:left w:val="none" w:sz="0" w:space="0" w:color="auto"/>
        <w:bottom w:val="none" w:sz="0" w:space="0" w:color="auto"/>
        <w:right w:val="none" w:sz="0" w:space="0" w:color="auto"/>
      </w:divBdr>
    </w:div>
    <w:div w:id="1194273900">
      <w:bodyDiv w:val="1"/>
      <w:marLeft w:val="0"/>
      <w:marRight w:val="0"/>
      <w:marTop w:val="0"/>
      <w:marBottom w:val="0"/>
      <w:divBdr>
        <w:top w:val="none" w:sz="0" w:space="0" w:color="auto"/>
        <w:left w:val="none" w:sz="0" w:space="0" w:color="auto"/>
        <w:bottom w:val="none" w:sz="0" w:space="0" w:color="auto"/>
        <w:right w:val="none" w:sz="0" w:space="0" w:color="auto"/>
      </w:divBdr>
    </w:div>
    <w:div w:id="1233275996">
      <w:bodyDiv w:val="1"/>
      <w:marLeft w:val="0"/>
      <w:marRight w:val="0"/>
      <w:marTop w:val="0"/>
      <w:marBottom w:val="0"/>
      <w:divBdr>
        <w:top w:val="none" w:sz="0" w:space="0" w:color="auto"/>
        <w:left w:val="none" w:sz="0" w:space="0" w:color="auto"/>
        <w:bottom w:val="none" w:sz="0" w:space="0" w:color="auto"/>
        <w:right w:val="none" w:sz="0" w:space="0" w:color="auto"/>
      </w:divBdr>
      <w:divsChild>
        <w:div w:id="1458258543">
          <w:marLeft w:val="0"/>
          <w:marRight w:val="0"/>
          <w:marTop w:val="120"/>
          <w:marBottom w:val="0"/>
          <w:divBdr>
            <w:top w:val="none" w:sz="0" w:space="0" w:color="auto"/>
            <w:left w:val="none" w:sz="0" w:space="0" w:color="auto"/>
            <w:bottom w:val="none" w:sz="0" w:space="0" w:color="auto"/>
            <w:right w:val="none" w:sz="0" w:space="0" w:color="auto"/>
          </w:divBdr>
        </w:div>
        <w:div w:id="640113875">
          <w:marLeft w:val="0"/>
          <w:marRight w:val="0"/>
          <w:marTop w:val="120"/>
          <w:marBottom w:val="0"/>
          <w:divBdr>
            <w:top w:val="none" w:sz="0" w:space="0" w:color="auto"/>
            <w:left w:val="none" w:sz="0" w:space="0" w:color="auto"/>
            <w:bottom w:val="none" w:sz="0" w:space="0" w:color="auto"/>
            <w:right w:val="none" w:sz="0" w:space="0" w:color="auto"/>
          </w:divBdr>
        </w:div>
        <w:div w:id="735009593">
          <w:marLeft w:val="0"/>
          <w:marRight w:val="0"/>
          <w:marTop w:val="120"/>
          <w:marBottom w:val="0"/>
          <w:divBdr>
            <w:top w:val="none" w:sz="0" w:space="0" w:color="auto"/>
            <w:left w:val="none" w:sz="0" w:space="0" w:color="auto"/>
            <w:bottom w:val="none" w:sz="0" w:space="0" w:color="auto"/>
            <w:right w:val="none" w:sz="0" w:space="0" w:color="auto"/>
          </w:divBdr>
        </w:div>
        <w:div w:id="1045104583">
          <w:marLeft w:val="0"/>
          <w:marRight w:val="0"/>
          <w:marTop w:val="120"/>
          <w:marBottom w:val="0"/>
          <w:divBdr>
            <w:top w:val="none" w:sz="0" w:space="0" w:color="auto"/>
            <w:left w:val="none" w:sz="0" w:space="0" w:color="auto"/>
            <w:bottom w:val="none" w:sz="0" w:space="0" w:color="auto"/>
            <w:right w:val="none" w:sz="0" w:space="0" w:color="auto"/>
          </w:divBdr>
        </w:div>
        <w:div w:id="1997763835">
          <w:marLeft w:val="0"/>
          <w:marRight w:val="0"/>
          <w:marTop w:val="120"/>
          <w:marBottom w:val="0"/>
          <w:divBdr>
            <w:top w:val="none" w:sz="0" w:space="0" w:color="auto"/>
            <w:left w:val="none" w:sz="0" w:space="0" w:color="auto"/>
            <w:bottom w:val="none" w:sz="0" w:space="0" w:color="auto"/>
            <w:right w:val="none" w:sz="0" w:space="0" w:color="auto"/>
          </w:divBdr>
        </w:div>
        <w:div w:id="1892182748">
          <w:marLeft w:val="0"/>
          <w:marRight w:val="0"/>
          <w:marTop w:val="120"/>
          <w:marBottom w:val="0"/>
          <w:divBdr>
            <w:top w:val="none" w:sz="0" w:space="0" w:color="auto"/>
            <w:left w:val="none" w:sz="0" w:space="0" w:color="auto"/>
            <w:bottom w:val="none" w:sz="0" w:space="0" w:color="auto"/>
            <w:right w:val="none" w:sz="0" w:space="0" w:color="auto"/>
          </w:divBdr>
        </w:div>
        <w:div w:id="265846145">
          <w:marLeft w:val="0"/>
          <w:marRight w:val="0"/>
          <w:marTop w:val="120"/>
          <w:marBottom w:val="0"/>
          <w:divBdr>
            <w:top w:val="none" w:sz="0" w:space="0" w:color="auto"/>
            <w:left w:val="none" w:sz="0" w:space="0" w:color="auto"/>
            <w:bottom w:val="none" w:sz="0" w:space="0" w:color="auto"/>
            <w:right w:val="none" w:sz="0" w:space="0" w:color="auto"/>
          </w:divBdr>
        </w:div>
        <w:div w:id="2026326643">
          <w:marLeft w:val="0"/>
          <w:marRight w:val="0"/>
          <w:marTop w:val="120"/>
          <w:marBottom w:val="0"/>
          <w:divBdr>
            <w:top w:val="none" w:sz="0" w:space="0" w:color="auto"/>
            <w:left w:val="none" w:sz="0" w:space="0" w:color="auto"/>
            <w:bottom w:val="none" w:sz="0" w:space="0" w:color="auto"/>
            <w:right w:val="none" w:sz="0" w:space="0" w:color="auto"/>
          </w:divBdr>
        </w:div>
      </w:divsChild>
    </w:div>
    <w:div w:id="1356612883">
      <w:bodyDiv w:val="1"/>
      <w:marLeft w:val="0"/>
      <w:marRight w:val="0"/>
      <w:marTop w:val="0"/>
      <w:marBottom w:val="0"/>
      <w:divBdr>
        <w:top w:val="none" w:sz="0" w:space="0" w:color="auto"/>
        <w:left w:val="none" w:sz="0" w:space="0" w:color="auto"/>
        <w:bottom w:val="none" w:sz="0" w:space="0" w:color="auto"/>
        <w:right w:val="none" w:sz="0" w:space="0" w:color="auto"/>
      </w:divBdr>
    </w:div>
    <w:div w:id="1611861710">
      <w:bodyDiv w:val="1"/>
      <w:marLeft w:val="0"/>
      <w:marRight w:val="0"/>
      <w:marTop w:val="0"/>
      <w:marBottom w:val="0"/>
      <w:divBdr>
        <w:top w:val="none" w:sz="0" w:space="0" w:color="auto"/>
        <w:left w:val="none" w:sz="0" w:space="0" w:color="auto"/>
        <w:bottom w:val="none" w:sz="0" w:space="0" w:color="auto"/>
        <w:right w:val="none" w:sz="0" w:space="0" w:color="auto"/>
      </w:divBdr>
    </w:div>
    <w:div w:id="1810398150">
      <w:bodyDiv w:val="1"/>
      <w:marLeft w:val="0"/>
      <w:marRight w:val="0"/>
      <w:marTop w:val="0"/>
      <w:marBottom w:val="0"/>
      <w:divBdr>
        <w:top w:val="none" w:sz="0" w:space="0" w:color="auto"/>
        <w:left w:val="none" w:sz="0" w:space="0" w:color="auto"/>
        <w:bottom w:val="none" w:sz="0" w:space="0" w:color="auto"/>
        <w:right w:val="none" w:sz="0" w:space="0" w:color="auto"/>
      </w:divBdr>
    </w:div>
    <w:div w:id="1960531580">
      <w:bodyDiv w:val="1"/>
      <w:marLeft w:val="0"/>
      <w:marRight w:val="0"/>
      <w:marTop w:val="0"/>
      <w:marBottom w:val="0"/>
      <w:divBdr>
        <w:top w:val="none" w:sz="0" w:space="0" w:color="auto"/>
        <w:left w:val="none" w:sz="0" w:space="0" w:color="auto"/>
        <w:bottom w:val="none" w:sz="0" w:space="0" w:color="auto"/>
        <w:right w:val="none" w:sz="0" w:space="0" w:color="auto"/>
      </w:divBdr>
      <w:divsChild>
        <w:div w:id="1298799242">
          <w:marLeft w:val="0"/>
          <w:marRight w:val="0"/>
          <w:marTop w:val="120"/>
          <w:marBottom w:val="0"/>
          <w:divBdr>
            <w:top w:val="none" w:sz="0" w:space="0" w:color="auto"/>
            <w:left w:val="none" w:sz="0" w:space="0" w:color="auto"/>
            <w:bottom w:val="none" w:sz="0" w:space="0" w:color="auto"/>
            <w:right w:val="none" w:sz="0" w:space="0" w:color="auto"/>
          </w:divBdr>
        </w:div>
        <w:div w:id="527567414">
          <w:marLeft w:val="0"/>
          <w:marRight w:val="0"/>
          <w:marTop w:val="120"/>
          <w:marBottom w:val="0"/>
          <w:divBdr>
            <w:top w:val="none" w:sz="0" w:space="0" w:color="auto"/>
            <w:left w:val="none" w:sz="0" w:space="0" w:color="auto"/>
            <w:bottom w:val="none" w:sz="0" w:space="0" w:color="auto"/>
            <w:right w:val="none" w:sz="0" w:space="0" w:color="auto"/>
          </w:divBdr>
        </w:div>
        <w:div w:id="1842315137">
          <w:marLeft w:val="0"/>
          <w:marRight w:val="0"/>
          <w:marTop w:val="0"/>
          <w:marBottom w:val="0"/>
          <w:divBdr>
            <w:top w:val="none" w:sz="0" w:space="0" w:color="auto"/>
            <w:left w:val="none" w:sz="0" w:space="0" w:color="auto"/>
            <w:bottom w:val="none" w:sz="0" w:space="0" w:color="auto"/>
            <w:right w:val="none" w:sz="0" w:space="0" w:color="auto"/>
          </w:divBdr>
          <w:divsChild>
            <w:div w:id="1344668181">
              <w:marLeft w:val="0"/>
              <w:marRight w:val="0"/>
              <w:marTop w:val="120"/>
              <w:marBottom w:val="0"/>
              <w:divBdr>
                <w:top w:val="none" w:sz="0" w:space="0" w:color="auto"/>
                <w:left w:val="none" w:sz="0" w:space="0" w:color="auto"/>
                <w:bottom w:val="none" w:sz="0" w:space="0" w:color="auto"/>
                <w:right w:val="none" w:sz="0" w:space="0" w:color="auto"/>
              </w:divBdr>
            </w:div>
          </w:divsChild>
        </w:div>
        <w:div w:id="385954844">
          <w:marLeft w:val="0"/>
          <w:marRight w:val="0"/>
          <w:marTop w:val="0"/>
          <w:marBottom w:val="0"/>
          <w:divBdr>
            <w:top w:val="none" w:sz="0" w:space="0" w:color="auto"/>
            <w:left w:val="none" w:sz="0" w:space="0" w:color="auto"/>
            <w:bottom w:val="none" w:sz="0" w:space="0" w:color="auto"/>
            <w:right w:val="none" w:sz="0" w:space="0" w:color="auto"/>
          </w:divBdr>
        </w:div>
        <w:div w:id="458963837">
          <w:marLeft w:val="0"/>
          <w:marRight w:val="0"/>
          <w:marTop w:val="120"/>
          <w:marBottom w:val="0"/>
          <w:divBdr>
            <w:top w:val="none" w:sz="0" w:space="0" w:color="auto"/>
            <w:left w:val="none" w:sz="0" w:space="0" w:color="auto"/>
            <w:bottom w:val="none" w:sz="0" w:space="0" w:color="auto"/>
            <w:right w:val="none" w:sz="0" w:space="0" w:color="auto"/>
          </w:divBdr>
        </w:div>
        <w:div w:id="1019307728">
          <w:marLeft w:val="0"/>
          <w:marRight w:val="0"/>
          <w:marTop w:val="120"/>
          <w:marBottom w:val="0"/>
          <w:divBdr>
            <w:top w:val="none" w:sz="0" w:space="0" w:color="auto"/>
            <w:left w:val="none" w:sz="0" w:space="0" w:color="auto"/>
            <w:bottom w:val="none" w:sz="0" w:space="0" w:color="auto"/>
            <w:right w:val="none" w:sz="0" w:space="0" w:color="auto"/>
          </w:divBdr>
        </w:div>
        <w:div w:id="1437558956">
          <w:marLeft w:val="0"/>
          <w:marRight w:val="0"/>
          <w:marTop w:val="0"/>
          <w:marBottom w:val="0"/>
          <w:divBdr>
            <w:top w:val="none" w:sz="0" w:space="0" w:color="auto"/>
            <w:left w:val="none" w:sz="0" w:space="0" w:color="auto"/>
            <w:bottom w:val="none" w:sz="0" w:space="0" w:color="auto"/>
            <w:right w:val="none" w:sz="0" w:space="0" w:color="auto"/>
          </w:divBdr>
          <w:divsChild>
            <w:div w:id="1321348732">
              <w:marLeft w:val="0"/>
              <w:marRight w:val="0"/>
              <w:marTop w:val="120"/>
              <w:marBottom w:val="0"/>
              <w:divBdr>
                <w:top w:val="none" w:sz="0" w:space="0" w:color="auto"/>
                <w:left w:val="none" w:sz="0" w:space="0" w:color="auto"/>
                <w:bottom w:val="none" w:sz="0" w:space="0" w:color="auto"/>
                <w:right w:val="none" w:sz="0" w:space="0" w:color="auto"/>
              </w:divBdr>
            </w:div>
          </w:divsChild>
        </w:div>
        <w:div w:id="90499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EDB7-9C94-4F2B-8E1B-1651FDC1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Владелец</cp:lastModifiedBy>
  <cp:revision>3</cp:revision>
  <cp:lastPrinted>2020-03-06T09:21:00Z</cp:lastPrinted>
  <dcterms:created xsi:type="dcterms:W3CDTF">2020-08-28T13:26:00Z</dcterms:created>
  <dcterms:modified xsi:type="dcterms:W3CDTF">2020-08-31T11:01:00Z</dcterms:modified>
</cp:coreProperties>
</file>